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C14D" w14:textId="0F6F5605" w:rsidR="008114B2" w:rsidRDefault="009C3ED4" w:rsidP="008114B2">
      <w:pPr>
        <w:wordWrap w:val="0"/>
        <w:jc w:val="right"/>
        <w:rPr>
          <w:rFonts w:ascii="ＭＳ 明朝" w:hAnsi="ＭＳ 明朝"/>
          <w:color w:val="000000"/>
          <w:szCs w:val="21"/>
        </w:rPr>
      </w:pPr>
      <w:r>
        <w:rPr>
          <w:rFonts w:ascii="ＭＳ 明朝" w:hAnsi="ＭＳ 明朝"/>
          <w:noProof/>
        </w:rPr>
        <mc:AlternateContent>
          <mc:Choice Requires="wps">
            <w:drawing>
              <wp:anchor distT="0" distB="0" distL="114300" distR="114300" simplePos="0" relativeHeight="251661312" behindDoc="0" locked="0" layoutInCell="1" allowOverlap="1" wp14:anchorId="5A6FE564" wp14:editId="5CD033BC">
                <wp:simplePos x="0" y="0"/>
                <wp:positionH relativeFrom="column">
                  <wp:posOffset>-420370</wp:posOffset>
                </wp:positionH>
                <wp:positionV relativeFrom="paragraph">
                  <wp:posOffset>-457200</wp:posOffset>
                </wp:positionV>
                <wp:extent cx="4314825" cy="223520"/>
                <wp:effectExtent l="254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23520"/>
                        </a:xfrm>
                        <a:prstGeom prst="rect">
                          <a:avLst/>
                        </a:prstGeom>
                        <a:solidFill>
                          <a:srgbClr val="FFFFFF"/>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14:paraId="641E9661" w14:textId="77777777" w:rsidR="009C3ED4" w:rsidRPr="00A6088C" w:rsidRDefault="009C3ED4" w:rsidP="009C3ED4">
                            <w:pPr>
                              <w:spacing w:line="180" w:lineRule="exact"/>
                              <w:rPr>
                                <w:color w:val="7F7F7F"/>
                                <w:sz w:val="16"/>
                              </w:rPr>
                            </w:pPr>
                            <w:r w:rsidRPr="00A6088C">
                              <w:rPr>
                                <w:rFonts w:hint="eastAsia"/>
                                <w:color w:val="7F7F7F"/>
                                <w:sz w:val="16"/>
                              </w:rPr>
                              <w:t>本様式はＡ３様式となっておりますのでＡ３用紙に印刷のうえご提出をお願いいたします。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6FE564" id="_x0000_t202" coordsize="21600,21600" o:spt="202" path="m,l,21600r21600,l21600,xe">
                <v:stroke joinstyle="miter"/>
                <v:path gradientshapeok="t" o:connecttype="rect"/>
              </v:shapetype>
              <v:shape id="Text Box 47" o:spid="_x0000_s1026" type="#_x0000_t202" style="position:absolute;left:0;text-align:left;margin-left:-33.1pt;margin-top:-36pt;width:339.7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" stroked="f" strokecolor="gray">
                <v:textbox>
                  <w:txbxContent>
                    <w:p w14:paraId="641E9661" w14:textId="77777777" w:rsidR="009C3ED4" w:rsidRPr="00A6088C" w:rsidRDefault="009C3ED4" w:rsidP="009C3ED4">
                      <w:pPr>
                        <w:spacing w:line="180" w:lineRule="exact"/>
                        <w:rPr>
                          <w:color w:val="7F7F7F"/>
                          <w:sz w:val="16"/>
                        </w:rPr>
                      </w:pPr>
                      <w:r w:rsidRPr="00A6088C">
                        <w:rPr>
                          <w:rFonts w:hint="eastAsia"/>
                          <w:color w:val="7F7F7F"/>
                          <w:sz w:val="16"/>
                        </w:rPr>
                        <w:t>本様式はＡ３様式となっておりますのでＡ３用紙に印刷のうえご提出をお願いいたします。</w:t>
                      </w:r>
                    </w:p>
                  </w:txbxContent>
                </v:textbox>
              </v:shape>
            </w:pict>
          </mc:Fallback>
        </mc:AlternateContent>
      </w:r>
      <w:r w:rsidR="008114B2" w:rsidRPr="00EC0A89">
        <w:rPr>
          <w:rFonts w:ascii="ＭＳ 明朝" w:hAnsi="ＭＳ 明朝"/>
          <w:color w:val="000000"/>
        </w:rPr>
        <w:t xml:space="preserve">  </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年</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月</w:t>
      </w:r>
      <w:r w:rsidR="008114B2" w:rsidRPr="00EA1AD8">
        <w:rPr>
          <w:rFonts w:ascii="ＭＳ 明朝" w:hAnsi="ＭＳ 明朝"/>
          <w:color w:val="000000"/>
          <w:szCs w:val="21"/>
        </w:rPr>
        <w:t xml:space="preserve">   </w:t>
      </w:r>
      <w:r w:rsidR="008114B2" w:rsidRPr="00EA1AD8">
        <w:rPr>
          <w:rFonts w:ascii="ＭＳ 明朝" w:hAnsi="ＭＳ 明朝" w:hint="eastAsia"/>
          <w:color w:val="000000"/>
          <w:szCs w:val="21"/>
        </w:rPr>
        <w:t>日</w:t>
      </w:r>
      <w:r w:rsidR="008114B2">
        <w:rPr>
          <w:rFonts w:ascii="ＭＳ 明朝" w:hAnsi="ＭＳ 明朝" w:hint="eastAsia"/>
          <w:color w:val="000000"/>
          <w:szCs w:val="21"/>
        </w:rPr>
        <w:t xml:space="preserve">　　</w:t>
      </w:r>
    </w:p>
    <w:p w14:paraId="529F866E" w14:textId="77777777" w:rsidR="00C55110" w:rsidRDefault="00C55110" w:rsidP="008114B2">
      <w:pPr>
        <w:jc w:val="center"/>
        <w:rPr>
          <w:rFonts w:ascii="ＭＳ ゴシック" w:eastAsia="ＭＳ ゴシック" w:hAnsi="ＭＳ ゴシック"/>
          <w:color w:val="000000"/>
          <w:sz w:val="28"/>
          <w:szCs w:val="28"/>
        </w:rPr>
      </w:pPr>
    </w:p>
    <w:p w14:paraId="4CF51389" w14:textId="0B27A1D5" w:rsidR="008114B2" w:rsidRDefault="008114B2" w:rsidP="008114B2">
      <w:pPr>
        <w:jc w:val="center"/>
        <w:rPr>
          <w:rFonts w:ascii="ＭＳ ゴシック" w:eastAsia="ＭＳ ゴシック" w:hAnsi="ＭＳ ゴシック"/>
          <w:color w:val="000000"/>
          <w:sz w:val="28"/>
          <w:szCs w:val="28"/>
        </w:rPr>
      </w:pPr>
      <w:r w:rsidRPr="009C59C8">
        <w:rPr>
          <w:rFonts w:ascii="ＭＳ ゴシック" w:eastAsia="ＭＳ ゴシック" w:hAnsi="ＭＳ ゴシック" w:hint="eastAsia"/>
          <w:color w:val="000000"/>
          <w:sz w:val="28"/>
          <w:szCs w:val="28"/>
        </w:rPr>
        <w:t>専用線オンライン工事</w:t>
      </w:r>
      <w:r w:rsidR="00B214F2">
        <w:rPr>
          <w:rFonts w:ascii="ＭＳ ゴシック" w:eastAsia="ＭＳ ゴシック" w:hAnsi="ＭＳ ゴシック" w:hint="eastAsia"/>
          <w:color w:val="000000"/>
          <w:sz w:val="28"/>
          <w:szCs w:val="28"/>
        </w:rPr>
        <w:t>検討</w:t>
      </w:r>
      <w:r w:rsidRPr="009C59C8">
        <w:rPr>
          <w:rFonts w:ascii="ＭＳ ゴシック" w:eastAsia="ＭＳ ゴシック" w:hAnsi="ＭＳ ゴシック" w:hint="eastAsia"/>
          <w:color w:val="000000"/>
          <w:sz w:val="28"/>
          <w:szCs w:val="28"/>
        </w:rPr>
        <w:t>申込書</w:t>
      </w:r>
    </w:p>
    <w:p w14:paraId="70FB45FC" w14:textId="7143887D" w:rsidR="00C55110" w:rsidRPr="009C59C8" w:rsidRDefault="00C55110" w:rsidP="008114B2">
      <w:pPr>
        <w:jc w:val="center"/>
        <w:rPr>
          <w:rFonts w:ascii="ＭＳ ゴシック" w:eastAsia="ＭＳ ゴシック" w:hAnsi="ＭＳ ゴシック"/>
          <w:color w:val="000000"/>
          <w:sz w:val="28"/>
          <w:szCs w:val="28"/>
        </w:rPr>
      </w:pPr>
    </w:p>
    <w:p w14:paraId="72B8BEDE" w14:textId="67AB97B5" w:rsidR="008114B2" w:rsidRDefault="008114B2" w:rsidP="008114B2">
      <w:pPr>
        <w:jc w:val="left"/>
        <w:rPr>
          <w:rFonts w:ascii="ＭＳ 明朝" w:hAnsi="ＭＳ 明朝"/>
          <w:color w:val="000000"/>
          <w:szCs w:val="21"/>
        </w:rPr>
      </w:pPr>
      <w:r w:rsidRPr="00EA1AD8">
        <w:rPr>
          <w:rFonts w:ascii="ＭＳ 明朝" w:hAnsi="ＭＳ 明朝" w:hint="eastAsia"/>
          <w:color w:val="000000"/>
          <w:szCs w:val="21"/>
        </w:rPr>
        <w:t>北海道電力</w:t>
      </w:r>
      <w:r>
        <w:rPr>
          <w:rFonts w:ascii="ＭＳ 明朝" w:hAnsi="ＭＳ 明朝" w:hint="eastAsia"/>
          <w:color w:val="000000"/>
          <w:szCs w:val="21"/>
        </w:rPr>
        <w:t>ネットワーク</w:t>
      </w:r>
      <w:r w:rsidRPr="00EA1AD8">
        <w:rPr>
          <w:rFonts w:ascii="ＭＳ 明朝" w:hAnsi="ＭＳ 明朝" w:hint="eastAsia"/>
          <w:color w:val="000000"/>
          <w:szCs w:val="21"/>
        </w:rPr>
        <w:t>株式会社</w:t>
      </w:r>
      <w:r w:rsidRPr="00EA1AD8">
        <w:rPr>
          <w:rFonts w:ascii="ＭＳ 明朝" w:hAnsi="ＭＳ 明朝"/>
          <w:color w:val="000000"/>
          <w:szCs w:val="21"/>
        </w:rPr>
        <w:t xml:space="preserve">   </w:t>
      </w:r>
      <w:r w:rsidRPr="00EA1AD8">
        <w:rPr>
          <w:rFonts w:ascii="ＭＳ 明朝" w:hAnsi="ＭＳ 明朝" w:hint="eastAsia"/>
          <w:color w:val="000000"/>
          <w:szCs w:val="21"/>
        </w:rPr>
        <w:t>御中</w:t>
      </w:r>
    </w:p>
    <w:p w14:paraId="347F4143" w14:textId="77777777" w:rsidR="008114B2" w:rsidRPr="008114B2" w:rsidRDefault="008114B2" w:rsidP="008114B2">
      <w:pPr>
        <w:jc w:val="left"/>
        <w:rPr>
          <w:rFonts w:ascii="ＭＳ 明朝" w:hAnsi="ＭＳ 明朝"/>
          <w:color w:val="000000"/>
          <w:szCs w:val="21"/>
        </w:rPr>
      </w:pPr>
    </w:p>
    <w:p w14:paraId="1AA2CAEA" w14:textId="01C79DF9" w:rsidR="0033662F" w:rsidRDefault="006521BC" w:rsidP="00B64F89">
      <w:pPr>
        <w:ind w:firstLineChars="100" w:firstLine="210"/>
        <w:jc w:val="left"/>
        <w:rPr>
          <w:rFonts w:ascii="ＭＳ 明朝" w:hAnsi="ＭＳ 明朝"/>
          <w:color w:val="000000"/>
          <w:szCs w:val="21"/>
        </w:rPr>
      </w:pPr>
      <w:r>
        <w:rPr>
          <w:rFonts w:ascii="ＭＳ 明朝" w:hAnsi="ＭＳ 明朝" w:hint="eastAsia"/>
          <w:color w:val="000000"/>
          <w:szCs w:val="21"/>
        </w:rPr>
        <w:t>「</w:t>
      </w:r>
      <w:r w:rsidR="00894A32">
        <w:rPr>
          <w:rFonts w:ascii="ＭＳ 明朝" w:hAnsi="ＭＳ 明朝" w:hint="eastAsia"/>
          <w:color w:val="000000"/>
          <w:szCs w:val="21"/>
        </w:rPr>
        <w:t>接続検討</w:t>
      </w:r>
      <w:r>
        <w:rPr>
          <w:rFonts w:ascii="ＭＳ 明朝" w:hAnsi="ＭＳ 明朝" w:hint="eastAsia"/>
          <w:color w:val="000000"/>
          <w:szCs w:val="21"/>
        </w:rPr>
        <w:t>申込書」に付帯して</w:t>
      </w:r>
      <w:r w:rsidR="00A712BA">
        <w:rPr>
          <w:rFonts w:ascii="ＭＳ 明朝" w:hAnsi="ＭＳ 明朝" w:hint="eastAsia"/>
          <w:color w:val="000000"/>
          <w:szCs w:val="21"/>
        </w:rPr>
        <w:t>，</w:t>
      </w:r>
      <w:r>
        <w:rPr>
          <w:rFonts w:ascii="ＭＳ 明朝" w:hAnsi="ＭＳ 明朝" w:hint="eastAsia"/>
          <w:color w:val="000000"/>
          <w:szCs w:val="21"/>
        </w:rPr>
        <w:t>専用線オンライン工事</w:t>
      </w:r>
      <w:r w:rsidR="00A712BA">
        <w:rPr>
          <w:rFonts w:ascii="ＭＳ 明朝" w:hAnsi="ＭＳ 明朝" w:hint="eastAsia"/>
          <w:color w:val="000000"/>
          <w:szCs w:val="21"/>
        </w:rPr>
        <w:t>を</w:t>
      </w:r>
      <w:r w:rsidRPr="004F7568">
        <w:rPr>
          <w:rFonts w:ascii="ＭＳ 明朝" w:hAnsi="ＭＳ 明朝" w:hint="eastAsia"/>
          <w:color w:val="000000"/>
          <w:szCs w:val="21"/>
        </w:rPr>
        <w:t>貴社の託送供給等約款を承認のうえ，</w:t>
      </w:r>
      <w:r w:rsidR="008114B2" w:rsidRPr="00C54663">
        <w:rPr>
          <w:rFonts w:ascii="ＭＳ 明朝" w:hAnsi="ＭＳ 明朝" w:hint="eastAsia"/>
          <w:color w:val="000000"/>
          <w:szCs w:val="21"/>
        </w:rPr>
        <w:t>以下のとおり申込みます</w:t>
      </w:r>
      <w:r>
        <w:rPr>
          <w:rFonts w:ascii="ＭＳ 明朝" w:hAnsi="ＭＳ 明朝" w:hint="eastAsia"/>
          <w:color w:val="000000"/>
          <w:szCs w:val="21"/>
        </w:rPr>
        <w:t>。</w:t>
      </w:r>
    </w:p>
    <w:p w14:paraId="103AD3CC" w14:textId="2FC80F3A" w:rsidR="0033662F" w:rsidRDefault="0033662F" w:rsidP="0033662F">
      <w:pPr>
        <w:jc w:val="left"/>
        <w:rPr>
          <w:rFonts w:ascii="ＭＳ 明朝" w:hAnsi="ＭＳ 明朝"/>
          <w:color w:val="000000"/>
          <w:szCs w:val="21"/>
        </w:rPr>
      </w:pPr>
    </w:p>
    <w:p w14:paraId="28FD0255" w14:textId="4547C607" w:rsidR="0033662F" w:rsidRPr="0033662F" w:rsidRDefault="0033662F" w:rsidP="0033662F">
      <w:pPr>
        <w:jc w:val="left"/>
        <w:rPr>
          <w:rFonts w:ascii="ＭＳ 明朝" w:hAnsi="ＭＳ 明朝"/>
          <w:color w:val="000000"/>
          <w:szCs w:val="21"/>
        </w:rPr>
      </w:pPr>
      <w:r>
        <w:rPr>
          <w:rFonts w:ascii="ＭＳ 明朝" w:hAnsi="ＭＳ 明朝" w:hint="eastAsia"/>
          <w:color w:val="000000"/>
          <w:szCs w:val="21"/>
        </w:rPr>
        <w:t>１．申込内容</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2"/>
        <w:gridCol w:w="2375"/>
        <w:gridCol w:w="1080"/>
        <w:gridCol w:w="2782"/>
      </w:tblGrid>
      <w:tr w:rsidR="008114B2" w:rsidRPr="00EA1AD8" w14:paraId="078533B9" w14:textId="77777777" w:rsidTr="009E0481">
        <w:trPr>
          <w:cantSplit/>
          <w:trHeight w:val="910"/>
          <w:jc w:val="center"/>
        </w:trPr>
        <w:tc>
          <w:tcPr>
            <w:tcW w:w="2972" w:type="dxa"/>
            <w:tcBorders>
              <w:top w:val="single" w:sz="4" w:space="0" w:color="auto"/>
              <w:left w:val="single" w:sz="4" w:space="0" w:color="auto"/>
            </w:tcBorders>
            <w:vAlign w:val="center"/>
          </w:tcPr>
          <w:p w14:paraId="00F051CC" w14:textId="77777777" w:rsidR="008114B2" w:rsidRDefault="008114B2" w:rsidP="00D1220C">
            <w:pPr>
              <w:jc w:val="center"/>
              <w:rPr>
                <w:rFonts w:ascii="ＭＳ 明朝" w:hAnsi="ＭＳ 明朝"/>
                <w:color w:val="000000"/>
                <w:szCs w:val="21"/>
              </w:rPr>
            </w:pPr>
            <w:r>
              <w:rPr>
                <w:rFonts w:ascii="ＭＳ 明朝" w:hAnsi="ＭＳ 明朝" w:hint="eastAsia"/>
                <w:color w:val="000000"/>
                <w:szCs w:val="21"/>
              </w:rPr>
              <w:t>発電契約者名</w:t>
            </w:r>
          </w:p>
        </w:tc>
        <w:tc>
          <w:tcPr>
            <w:tcW w:w="6237" w:type="dxa"/>
            <w:gridSpan w:val="3"/>
            <w:tcBorders>
              <w:top w:val="single" w:sz="4" w:space="0" w:color="auto"/>
              <w:right w:val="single" w:sz="4" w:space="0" w:color="auto"/>
            </w:tcBorders>
            <w:vAlign w:val="center"/>
          </w:tcPr>
          <w:p w14:paraId="1E7EC1B9"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名　称：</w:t>
            </w:r>
          </w:p>
          <w:p w14:paraId="7FDA9C0A"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役　職：</w:t>
            </w:r>
          </w:p>
          <w:p w14:paraId="00A11C11" w14:textId="77777777" w:rsidR="008114B2" w:rsidRDefault="008114B2" w:rsidP="00D1220C">
            <w:pPr>
              <w:jc w:val="left"/>
              <w:rPr>
                <w:rFonts w:ascii="ＭＳ 明朝" w:hAnsi="ＭＳ 明朝"/>
                <w:color w:val="000000"/>
                <w:szCs w:val="21"/>
              </w:rPr>
            </w:pPr>
            <w:r>
              <w:rPr>
                <w:rFonts w:ascii="ＭＳ 明朝" w:hAnsi="ＭＳ 明朝" w:hint="eastAsia"/>
                <w:color w:val="000000"/>
                <w:szCs w:val="21"/>
              </w:rPr>
              <w:t>氏　名：　　　　　　　　　　　　　　　　　印</w:t>
            </w:r>
          </w:p>
          <w:p w14:paraId="3FBE6DC0" w14:textId="77777777" w:rsidR="008114B2" w:rsidRPr="00EA1AD8" w:rsidRDefault="008114B2" w:rsidP="00D1220C">
            <w:pPr>
              <w:jc w:val="left"/>
              <w:rPr>
                <w:rFonts w:ascii="ＭＳ 明朝" w:hAnsi="ＭＳ 明朝"/>
                <w:color w:val="000000"/>
                <w:szCs w:val="21"/>
              </w:rPr>
            </w:pPr>
            <w:r>
              <w:rPr>
                <w:rFonts w:ascii="ＭＳ 明朝" w:hAnsi="ＭＳ 明朝" w:hint="eastAsia"/>
                <w:color w:val="000000"/>
                <w:szCs w:val="21"/>
              </w:rPr>
              <w:t>住　所：</w:t>
            </w:r>
          </w:p>
        </w:tc>
      </w:tr>
      <w:tr w:rsidR="008114B2" w:rsidRPr="00EA1AD8" w14:paraId="2E018304" w14:textId="77777777" w:rsidTr="009E0481">
        <w:trPr>
          <w:cantSplit/>
          <w:trHeight w:val="353"/>
          <w:jc w:val="center"/>
        </w:trPr>
        <w:tc>
          <w:tcPr>
            <w:tcW w:w="2972" w:type="dxa"/>
            <w:tcBorders>
              <w:top w:val="single" w:sz="4" w:space="0" w:color="auto"/>
              <w:left w:val="single" w:sz="4" w:space="0" w:color="auto"/>
            </w:tcBorders>
            <w:vAlign w:val="center"/>
          </w:tcPr>
          <w:p w14:paraId="1C1DFE66"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発電</w:t>
            </w:r>
            <w:r w:rsidRPr="00EA1AD8">
              <w:rPr>
                <w:rFonts w:ascii="ＭＳ 明朝" w:hAnsi="ＭＳ 明朝" w:hint="eastAsia"/>
                <w:color w:val="000000"/>
                <w:szCs w:val="21"/>
              </w:rPr>
              <w:t>設備設置場所</w:t>
            </w:r>
          </w:p>
        </w:tc>
        <w:tc>
          <w:tcPr>
            <w:tcW w:w="6237" w:type="dxa"/>
            <w:gridSpan w:val="3"/>
            <w:tcBorders>
              <w:top w:val="single" w:sz="4" w:space="0" w:color="auto"/>
              <w:right w:val="single" w:sz="4" w:space="0" w:color="auto"/>
            </w:tcBorders>
            <w:vAlign w:val="center"/>
          </w:tcPr>
          <w:p w14:paraId="45B55FC1" w14:textId="77777777" w:rsidR="008114B2" w:rsidRDefault="008114B2" w:rsidP="00D1220C">
            <w:pPr>
              <w:jc w:val="left"/>
              <w:rPr>
                <w:rFonts w:ascii="ＭＳ 明朝" w:hAnsi="ＭＳ 明朝"/>
                <w:color w:val="000000"/>
                <w:szCs w:val="21"/>
              </w:rPr>
            </w:pPr>
          </w:p>
          <w:p w14:paraId="5A273AA4" w14:textId="77777777" w:rsidR="008114B2" w:rsidRPr="00EA1AD8" w:rsidRDefault="008114B2" w:rsidP="00D1220C">
            <w:pPr>
              <w:jc w:val="left"/>
              <w:rPr>
                <w:rFonts w:ascii="ＭＳ 明朝" w:hAnsi="ＭＳ 明朝"/>
                <w:color w:val="000000"/>
                <w:szCs w:val="21"/>
              </w:rPr>
            </w:pPr>
          </w:p>
        </w:tc>
      </w:tr>
      <w:tr w:rsidR="00A45EDA" w:rsidRPr="00EA1AD8" w14:paraId="6CCDEAE1" w14:textId="77777777" w:rsidTr="009E0481">
        <w:trPr>
          <w:cantSplit/>
          <w:trHeight w:val="633"/>
          <w:jc w:val="center"/>
        </w:trPr>
        <w:tc>
          <w:tcPr>
            <w:tcW w:w="2972" w:type="dxa"/>
            <w:tcBorders>
              <w:top w:val="single" w:sz="4" w:space="0" w:color="auto"/>
              <w:left w:val="single" w:sz="4" w:space="0" w:color="auto"/>
            </w:tcBorders>
            <w:vAlign w:val="center"/>
          </w:tcPr>
          <w:p w14:paraId="35104599" w14:textId="20473AAA" w:rsidR="00A45EDA" w:rsidRDefault="00A45EDA" w:rsidP="00D1220C">
            <w:pPr>
              <w:jc w:val="center"/>
              <w:rPr>
                <w:rFonts w:ascii="ＭＳ 明朝" w:hAnsi="ＭＳ 明朝"/>
                <w:color w:val="000000"/>
                <w:szCs w:val="21"/>
              </w:rPr>
            </w:pPr>
            <w:r>
              <w:rPr>
                <w:rFonts w:ascii="ＭＳ 明朝" w:hAnsi="ＭＳ 明朝" w:hint="eastAsia"/>
                <w:color w:val="000000"/>
                <w:szCs w:val="21"/>
              </w:rPr>
              <w:t>発電種別</w:t>
            </w:r>
          </w:p>
        </w:tc>
        <w:tc>
          <w:tcPr>
            <w:tcW w:w="6237" w:type="dxa"/>
            <w:gridSpan w:val="3"/>
            <w:tcBorders>
              <w:top w:val="single" w:sz="4" w:space="0" w:color="auto"/>
              <w:right w:val="single" w:sz="4" w:space="0" w:color="auto"/>
            </w:tcBorders>
            <w:vAlign w:val="center"/>
          </w:tcPr>
          <w:p w14:paraId="4C4ACE01" w14:textId="77777777" w:rsidR="00A45EDA" w:rsidRDefault="00A45EDA" w:rsidP="00D1220C">
            <w:pPr>
              <w:jc w:val="left"/>
              <w:rPr>
                <w:rFonts w:ascii="ＭＳ 明朝" w:hAnsi="ＭＳ 明朝"/>
                <w:color w:val="000000"/>
                <w:szCs w:val="21"/>
              </w:rPr>
            </w:pPr>
          </w:p>
        </w:tc>
      </w:tr>
      <w:tr w:rsidR="008114B2" w:rsidRPr="00EA1AD8" w14:paraId="32D9C3C4" w14:textId="77777777" w:rsidTr="009E0481">
        <w:trPr>
          <w:cantSplit/>
          <w:trHeight w:val="555"/>
          <w:jc w:val="center"/>
        </w:trPr>
        <w:tc>
          <w:tcPr>
            <w:tcW w:w="2972" w:type="dxa"/>
            <w:tcBorders>
              <w:left w:val="single" w:sz="4" w:space="0" w:color="auto"/>
            </w:tcBorders>
            <w:vAlign w:val="center"/>
          </w:tcPr>
          <w:p w14:paraId="0B0BF757" w14:textId="77777777" w:rsidR="008114B2" w:rsidRPr="00EA1AD8" w:rsidRDefault="008114B2" w:rsidP="00D1220C">
            <w:pPr>
              <w:jc w:val="center"/>
              <w:rPr>
                <w:rFonts w:ascii="ＭＳ 明朝" w:hAnsi="ＭＳ 明朝"/>
                <w:color w:val="000000"/>
                <w:szCs w:val="21"/>
              </w:rPr>
            </w:pPr>
            <w:r w:rsidRPr="00EA1AD8">
              <w:rPr>
                <w:rFonts w:ascii="ＭＳ 明朝" w:hAnsi="ＭＳ 明朝" w:hint="eastAsia"/>
                <w:color w:val="000000"/>
                <w:szCs w:val="21"/>
              </w:rPr>
              <w:t>申込種別</w:t>
            </w:r>
          </w:p>
        </w:tc>
        <w:tc>
          <w:tcPr>
            <w:tcW w:w="6237" w:type="dxa"/>
            <w:gridSpan w:val="3"/>
            <w:tcBorders>
              <w:right w:val="single" w:sz="4" w:space="0" w:color="auto"/>
            </w:tcBorders>
          </w:tcPr>
          <w:p w14:paraId="651C71A3" w14:textId="77777777" w:rsidR="008114B2" w:rsidRPr="004F7568" w:rsidRDefault="008114B2" w:rsidP="00D1220C">
            <w:pPr>
              <w:jc w:val="left"/>
              <w:rPr>
                <w:rFonts w:ascii="ＭＳ 明朝" w:hAnsi="ＭＳ 明朝"/>
                <w:color w:val="000000"/>
                <w:szCs w:val="21"/>
              </w:rPr>
            </w:pPr>
            <w:r w:rsidRPr="004F7568">
              <w:rPr>
                <w:rFonts w:ascii="ＭＳ 明朝" w:hAnsi="ＭＳ 明朝" w:hint="eastAsia"/>
                <w:color w:val="000000"/>
                <w:szCs w:val="21"/>
              </w:rPr>
              <w:t>□発電設備新設</w:t>
            </w:r>
            <w:r w:rsidR="00BB540E" w:rsidRPr="004F7568">
              <w:rPr>
                <w:rFonts w:ascii="ＭＳ 明朝" w:hAnsi="ＭＳ 明朝" w:hint="eastAsia"/>
                <w:color w:val="000000"/>
                <w:szCs w:val="21"/>
              </w:rPr>
              <w:t>工事</w:t>
            </w:r>
            <w:r w:rsidRPr="004F7568">
              <w:rPr>
                <w:rFonts w:ascii="ＭＳ 明朝" w:hAnsi="ＭＳ 明朝" w:hint="eastAsia"/>
                <w:color w:val="000000"/>
                <w:szCs w:val="21"/>
              </w:rPr>
              <w:t>＋専用線オンライン新設</w:t>
            </w:r>
            <w:r w:rsidR="00BB540E" w:rsidRPr="004F7568">
              <w:rPr>
                <w:rFonts w:ascii="ＭＳ 明朝" w:hAnsi="ＭＳ 明朝" w:hint="eastAsia"/>
                <w:color w:val="000000"/>
                <w:szCs w:val="21"/>
              </w:rPr>
              <w:t>工事</w:t>
            </w:r>
          </w:p>
          <w:p w14:paraId="31328EDD" w14:textId="77777777" w:rsidR="00BB540E" w:rsidRPr="004F7568" w:rsidRDefault="008114B2" w:rsidP="00D1220C">
            <w:pPr>
              <w:jc w:val="left"/>
              <w:rPr>
                <w:rFonts w:ascii="ＭＳ 明朝" w:hAnsi="ＭＳ 明朝"/>
                <w:color w:val="000000"/>
                <w:szCs w:val="21"/>
              </w:rPr>
            </w:pPr>
            <w:r w:rsidRPr="004F7568">
              <w:rPr>
                <w:rFonts w:ascii="ＭＳ 明朝" w:hAnsi="ＭＳ 明朝" w:hint="eastAsia"/>
                <w:color w:val="000000"/>
                <w:szCs w:val="21"/>
              </w:rPr>
              <w:t>□その他</w:t>
            </w:r>
            <w:r w:rsidR="00BB540E" w:rsidRPr="004F7568">
              <w:rPr>
                <w:rFonts w:ascii="ＭＳ 明朝" w:hAnsi="ＭＳ 明朝" w:hint="eastAsia"/>
                <w:color w:val="000000"/>
                <w:szCs w:val="21"/>
              </w:rPr>
              <w:t>工事（　　　　）＋専用線オンライ</w:t>
            </w:r>
            <w:r w:rsidR="00371A29" w:rsidRPr="004F7568">
              <w:rPr>
                <w:rFonts w:ascii="ＭＳ 明朝" w:hAnsi="ＭＳ 明朝" w:hint="eastAsia"/>
                <w:color w:val="000000"/>
                <w:szCs w:val="21"/>
              </w:rPr>
              <w:t>ン</w:t>
            </w:r>
            <w:r w:rsidR="00BB540E" w:rsidRPr="004F7568">
              <w:rPr>
                <w:rFonts w:ascii="ＭＳ 明朝" w:hAnsi="ＭＳ 明朝" w:hint="eastAsia"/>
                <w:color w:val="000000"/>
                <w:szCs w:val="21"/>
              </w:rPr>
              <w:t>新設工事</w:t>
            </w:r>
          </w:p>
          <w:p w14:paraId="0F405A6D" w14:textId="3655840C" w:rsidR="00E93897" w:rsidRPr="004F7568" w:rsidRDefault="00E93897" w:rsidP="00D1220C">
            <w:pPr>
              <w:jc w:val="left"/>
              <w:rPr>
                <w:rFonts w:ascii="ＭＳ 明朝" w:hAnsi="ＭＳ 明朝"/>
                <w:color w:val="000000"/>
                <w:szCs w:val="21"/>
              </w:rPr>
            </w:pPr>
            <w:r w:rsidRPr="004F7568">
              <w:rPr>
                <w:rFonts w:ascii="ＭＳ 明朝" w:hAnsi="ＭＳ 明朝" w:hint="eastAsia"/>
                <w:color w:val="000000"/>
                <w:szCs w:val="21"/>
              </w:rPr>
              <w:t>□専用線オンライン新設工事のみ</w:t>
            </w:r>
          </w:p>
        </w:tc>
      </w:tr>
      <w:tr w:rsidR="008114B2" w:rsidRPr="00EA1AD8" w14:paraId="01D2127F" w14:textId="77777777" w:rsidTr="009E0481">
        <w:trPr>
          <w:cantSplit/>
          <w:trHeight w:val="615"/>
          <w:jc w:val="center"/>
        </w:trPr>
        <w:tc>
          <w:tcPr>
            <w:tcW w:w="2972" w:type="dxa"/>
            <w:tcBorders>
              <w:left w:val="single" w:sz="4" w:space="0" w:color="auto"/>
            </w:tcBorders>
            <w:vAlign w:val="center"/>
          </w:tcPr>
          <w:p w14:paraId="67380A92" w14:textId="77777777" w:rsidR="008114B2" w:rsidRPr="00EA1AD8" w:rsidRDefault="008114B2" w:rsidP="00A45EDA">
            <w:pPr>
              <w:jc w:val="center"/>
              <w:rPr>
                <w:rFonts w:ascii="ＭＳ 明朝" w:hAnsi="ＭＳ 明朝"/>
                <w:color w:val="000000"/>
                <w:szCs w:val="21"/>
              </w:rPr>
            </w:pPr>
            <w:r w:rsidRPr="00EA1AD8">
              <w:rPr>
                <w:rFonts w:ascii="ＭＳ 明朝" w:hAnsi="ＭＳ 明朝" w:hint="eastAsia"/>
                <w:color w:val="000000"/>
                <w:szCs w:val="21"/>
              </w:rPr>
              <w:t>電気方式および電圧</w:t>
            </w:r>
          </w:p>
        </w:tc>
        <w:tc>
          <w:tcPr>
            <w:tcW w:w="6237" w:type="dxa"/>
            <w:gridSpan w:val="3"/>
            <w:tcBorders>
              <w:right w:val="single" w:sz="4" w:space="0" w:color="auto"/>
            </w:tcBorders>
            <w:vAlign w:val="center"/>
          </w:tcPr>
          <w:p w14:paraId="6BFA711B" w14:textId="77777777" w:rsidR="008114B2" w:rsidRPr="004F7568" w:rsidRDefault="008114B2" w:rsidP="00A45EDA">
            <w:pPr>
              <w:ind w:firstLineChars="400" w:firstLine="840"/>
              <w:rPr>
                <w:rFonts w:ascii="ＭＳ 明朝" w:hAnsi="ＭＳ 明朝"/>
                <w:color w:val="000000"/>
                <w:szCs w:val="21"/>
              </w:rPr>
            </w:pPr>
            <w:r w:rsidRPr="004F7568">
              <w:rPr>
                <w:rFonts w:ascii="ＭＳ 明朝" w:hAnsi="ＭＳ 明朝" w:hint="eastAsia"/>
                <w:color w:val="000000"/>
                <w:szCs w:val="21"/>
              </w:rPr>
              <w:t>相　　　線式　　　V</w:t>
            </w:r>
          </w:p>
        </w:tc>
      </w:tr>
      <w:tr w:rsidR="008114B2" w:rsidRPr="00EA1AD8" w14:paraId="51971636" w14:textId="77777777" w:rsidTr="009E0481">
        <w:trPr>
          <w:cantSplit/>
          <w:trHeight w:val="379"/>
          <w:jc w:val="center"/>
        </w:trPr>
        <w:tc>
          <w:tcPr>
            <w:tcW w:w="2972" w:type="dxa"/>
            <w:tcBorders>
              <w:left w:val="single" w:sz="4" w:space="0" w:color="auto"/>
              <w:bottom w:val="single" w:sz="4" w:space="0" w:color="auto"/>
            </w:tcBorders>
            <w:vAlign w:val="center"/>
          </w:tcPr>
          <w:p w14:paraId="731C4503"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申込目的</w:t>
            </w:r>
          </w:p>
        </w:tc>
        <w:tc>
          <w:tcPr>
            <w:tcW w:w="6237" w:type="dxa"/>
            <w:gridSpan w:val="3"/>
            <w:tcBorders>
              <w:bottom w:val="single" w:sz="4" w:space="0" w:color="auto"/>
              <w:right w:val="single" w:sz="4" w:space="0" w:color="auto"/>
            </w:tcBorders>
          </w:tcPr>
          <w:p w14:paraId="1E906ABF" w14:textId="1B9665BA" w:rsidR="008114B2" w:rsidRPr="004F7568" w:rsidRDefault="00E93897" w:rsidP="00D1220C">
            <w:pPr>
              <w:rPr>
                <w:rFonts w:ascii="ＭＳ 明朝" w:hAnsi="ＭＳ 明朝"/>
                <w:color w:val="000000"/>
                <w:szCs w:val="21"/>
              </w:rPr>
            </w:pPr>
            <w:r w:rsidRPr="004F7568">
              <w:rPr>
                <w:rFonts w:ascii="ＭＳ 明朝" w:hAnsi="ＭＳ 明朝" w:hint="eastAsia"/>
                <w:color w:val="000000"/>
                <w:szCs w:val="21"/>
              </w:rPr>
              <w:t>□需給調整市場</w:t>
            </w:r>
          </w:p>
          <w:p w14:paraId="7A929981" w14:textId="614BBCEA" w:rsidR="00E93897" w:rsidRPr="00B64F89" w:rsidRDefault="009E0481" w:rsidP="00D1220C">
            <w:pPr>
              <w:rPr>
                <w:rFonts w:ascii="ＭＳ 明朝" w:hAnsi="ＭＳ 明朝"/>
                <w:color w:val="000000"/>
                <w:sz w:val="18"/>
                <w:szCs w:val="18"/>
              </w:rPr>
            </w:pPr>
            <w:r w:rsidRPr="009E0481">
              <w:rPr>
                <w:rFonts w:ascii="ＭＳ 明朝" w:hAnsi="ＭＳ 明朝" w:hint="eastAsia"/>
                <w:color w:val="000000"/>
                <w:sz w:val="18"/>
                <w:szCs w:val="18"/>
              </w:rPr>
              <w:t>【</w:t>
            </w:r>
            <w:r w:rsidR="00E93897" w:rsidRPr="009E0481">
              <w:rPr>
                <w:rFonts w:ascii="ＭＳ 明朝" w:hAnsi="ＭＳ 明朝" w:hint="eastAsia"/>
                <w:color w:val="000000"/>
                <w:sz w:val="18"/>
                <w:szCs w:val="18"/>
              </w:rPr>
              <w:t>参入予定商品</w:t>
            </w:r>
            <w:r w:rsidR="008D4ACD" w:rsidRPr="00FD2FA9">
              <w:rPr>
                <w:rFonts w:ascii="ＭＳ 明朝" w:hAnsi="ＭＳ 明朝" w:hint="eastAsia"/>
                <w:color w:val="000000"/>
                <w:sz w:val="18"/>
                <w:szCs w:val="18"/>
              </w:rPr>
              <w:t>すべて</w:t>
            </w:r>
            <w:r w:rsidR="00E93897" w:rsidRPr="00B64F89">
              <w:rPr>
                <w:rFonts w:ascii="ＭＳ 明朝" w:hAnsi="ＭＳ 明朝" w:hint="eastAsia"/>
                <w:color w:val="000000"/>
                <w:sz w:val="18"/>
                <w:szCs w:val="18"/>
              </w:rPr>
              <w:t>にチェック</w:t>
            </w:r>
            <w:r w:rsidRPr="00B64F89">
              <w:rPr>
                <w:rFonts w:ascii="ＭＳ 明朝" w:hAnsi="ＭＳ 明朝" w:hint="eastAsia"/>
                <w:color w:val="000000"/>
                <w:sz w:val="18"/>
                <w:szCs w:val="18"/>
              </w:rPr>
              <w:t>】</w:t>
            </w:r>
          </w:p>
          <w:p w14:paraId="7297499F" w14:textId="42911D19" w:rsidR="00E93897" w:rsidRPr="00B64F89" w:rsidRDefault="00E93897" w:rsidP="00D1220C">
            <w:pPr>
              <w:rPr>
                <w:rFonts w:ascii="ＭＳ 明朝" w:hAnsi="ＭＳ 明朝"/>
                <w:color w:val="000000"/>
                <w:szCs w:val="21"/>
              </w:rPr>
            </w:pPr>
            <w:r w:rsidRPr="00B64F89">
              <w:rPr>
                <w:rFonts w:ascii="ＭＳ 明朝" w:hAnsi="ＭＳ 明朝" w:hint="eastAsia"/>
                <w:color w:val="000000"/>
                <w:szCs w:val="21"/>
              </w:rPr>
              <w:t xml:space="preserve">　　□複合商品　　　□一次調整力　　□二次調整力①</w:t>
            </w:r>
          </w:p>
          <w:p w14:paraId="1395ECE8" w14:textId="54163254" w:rsidR="008114B2" w:rsidRPr="00B64F89" w:rsidRDefault="00E93897" w:rsidP="00D1220C">
            <w:pPr>
              <w:rPr>
                <w:rFonts w:ascii="ＭＳ 明朝" w:hAnsi="ＭＳ 明朝"/>
                <w:color w:val="000000"/>
                <w:szCs w:val="21"/>
              </w:rPr>
            </w:pPr>
            <w:r w:rsidRPr="00B64F89">
              <w:rPr>
                <w:rFonts w:ascii="ＭＳ 明朝" w:hAnsi="ＭＳ 明朝" w:hint="eastAsia"/>
                <w:color w:val="000000"/>
                <w:szCs w:val="21"/>
              </w:rPr>
              <w:t xml:space="preserve">　　□二次調整力②　□三次調整力①　□三次調整力②</w:t>
            </w:r>
          </w:p>
          <w:p w14:paraId="4743E348" w14:textId="3722F96A" w:rsidR="007E7A70" w:rsidRPr="00B64F89" w:rsidRDefault="00E93897" w:rsidP="00D1220C">
            <w:pPr>
              <w:rPr>
                <w:rFonts w:ascii="ＭＳ 明朝" w:hAnsi="ＭＳ 明朝"/>
                <w:color w:val="000000"/>
                <w:szCs w:val="21"/>
              </w:rPr>
            </w:pPr>
            <w:r w:rsidRPr="00B64F89">
              <w:rPr>
                <w:rFonts w:ascii="ＭＳ 明朝" w:hAnsi="ＭＳ 明朝" w:hint="eastAsia"/>
                <w:color w:val="000000"/>
                <w:szCs w:val="21"/>
              </w:rPr>
              <w:t>□余力活用に関する契約</w:t>
            </w:r>
          </w:p>
          <w:p w14:paraId="53C73BD6" w14:textId="04D41B8C" w:rsidR="00307C23" w:rsidRPr="00B64F89" w:rsidRDefault="009E0481" w:rsidP="00D1220C">
            <w:pPr>
              <w:rPr>
                <w:rFonts w:ascii="ＭＳ 明朝" w:hAnsi="ＭＳ 明朝"/>
                <w:color w:val="000000"/>
                <w:sz w:val="18"/>
                <w:szCs w:val="18"/>
              </w:rPr>
            </w:pPr>
            <w:r w:rsidRPr="00B64F89">
              <w:rPr>
                <w:rFonts w:ascii="ＭＳ 明朝" w:hAnsi="ＭＳ 明朝" w:hint="eastAsia"/>
                <w:color w:val="000000"/>
                <w:sz w:val="18"/>
                <w:szCs w:val="18"/>
              </w:rPr>
              <w:t>【</w:t>
            </w:r>
            <w:r w:rsidR="00307C23" w:rsidRPr="00B64F89">
              <w:rPr>
                <w:rFonts w:ascii="ＭＳ 明朝" w:hAnsi="ＭＳ 明朝" w:hint="eastAsia"/>
                <w:color w:val="000000"/>
                <w:sz w:val="18"/>
                <w:szCs w:val="18"/>
              </w:rPr>
              <w:t>提供予定の余力にチェック</w:t>
            </w:r>
            <w:r w:rsidRPr="00B64F89">
              <w:rPr>
                <w:rFonts w:ascii="ＭＳ 明朝" w:hAnsi="ＭＳ 明朝" w:hint="eastAsia"/>
                <w:color w:val="000000"/>
                <w:sz w:val="18"/>
                <w:szCs w:val="18"/>
              </w:rPr>
              <w:t>】</w:t>
            </w:r>
          </w:p>
          <w:p w14:paraId="2B9A01C2" w14:textId="53A59206" w:rsidR="00307C23" w:rsidRPr="00B64F89" w:rsidRDefault="00307C23" w:rsidP="00D1220C">
            <w:pPr>
              <w:rPr>
                <w:rFonts w:ascii="ＭＳ 明朝" w:hAnsi="ＭＳ 明朝"/>
                <w:color w:val="000000"/>
                <w:szCs w:val="21"/>
              </w:rPr>
            </w:pPr>
            <w:r w:rsidRPr="00B64F89">
              <w:rPr>
                <w:rFonts w:ascii="ＭＳ 明朝" w:hAnsi="ＭＳ 明朝" w:hint="eastAsia"/>
                <w:color w:val="000000"/>
                <w:szCs w:val="21"/>
              </w:rPr>
              <w:t xml:space="preserve">　　□上げ余力　</w:t>
            </w:r>
            <w:r w:rsidR="00E8234F" w:rsidRPr="00B64F89">
              <w:rPr>
                <w:rFonts w:ascii="ＭＳ 明朝" w:hAnsi="ＭＳ 明朝" w:hint="eastAsia"/>
                <w:color w:val="000000"/>
                <w:szCs w:val="21"/>
              </w:rPr>
              <w:t xml:space="preserve"> </w:t>
            </w:r>
            <w:r w:rsidR="00E8234F" w:rsidRPr="00B64F89">
              <w:rPr>
                <w:rFonts w:ascii="ＭＳ 明朝" w:hAnsi="ＭＳ 明朝"/>
                <w:color w:val="000000"/>
                <w:szCs w:val="21"/>
              </w:rPr>
              <w:t xml:space="preserve"> </w:t>
            </w:r>
            <w:r w:rsidRPr="00B64F89">
              <w:rPr>
                <w:rFonts w:ascii="ＭＳ 明朝" w:hAnsi="ＭＳ 明朝" w:hint="eastAsia"/>
                <w:color w:val="000000"/>
                <w:szCs w:val="21"/>
              </w:rPr>
              <w:t xml:space="preserve">□下げ余力　</w:t>
            </w:r>
            <w:r w:rsidR="00E8234F" w:rsidRPr="00B64F89">
              <w:rPr>
                <w:rFonts w:ascii="ＭＳ 明朝" w:hAnsi="ＭＳ 明朝" w:hint="eastAsia"/>
                <w:color w:val="000000"/>
                <w:szCs w:val="21"/>
              </w:rPr>
              <w:t xml:space="preserve"> </w:t>
            </w:r>
            <w:r w:rsidR="00E8234F" w:rsidRPr="00B64F89">
              <w:rPr>
                <w:rFonts w:ascii="ＭＳ 明朝" w:hAnsi="ＭＳ 明朝"/>
                <w:color w:val="000000"/>
                <w:szCs w:val="21"/>
              </w:rPr>
              <w:t xml:space="preserve"> </w:t>
            </w:r>
            <w:r w:rsidRPr="00B64F89">
              <w:rPr>
                <w:rFonts w:ascii="ＭＳ 明朝" w:hAnsi="ＭＳ 明朝" w:hint="eastAsia"/>
                <w:color w:val="000000"/>
                <w:szCs w:val="21"/>
              </w:rPr>
              <w:t>□上げ余力＋下げ余力</w:t>
            </w:r>
          </w:p>
          <w:p w14:paraId="3626A8A8" w14:textId="4525AB5D" w:rsidR="009E0481" w:rsidRPr="00B64F89" w:rsidRDefault="009E0481" w:rsidP="009E0481">
            <w:pPr>
              <w:rPr>
                <w:rFonts w:ascii="ＭＳ 明朝" w:hAnsi="ＭＳ 明朝"/>
                <w:color w:val="000000"/>
                <w:sz w:val="18"/>
                <w:szCs w:val="18"/>
              </w:rPr>
            </w:pPr>
            <w:r w:rsidRPr="00B64F89">
              <w:rPr>
                <w:rFonts w:ascii="ＭＳ 明朝" w:hAnsi="ＭＳ 明朝" w:hint="eastAsia"/>
                <w:color w:val="000000"/>
                <w:sz w:val="18"/>
                <w:szCs w:val="18"/>
              </w:rPr>
              <w:t>【（需給調整市場に参入しない場合）</w:t>
            </w:r>
            <w:r w:rsidR="00F416C7">
              <w:rPr>
                <w:rFonts w:ascii="ＭＳ 明朝" w:hAnsi="ＭＳ 明朝" w:hint="eastAsia"/>
                <w:color w:val="000000"/>
                <w:sz w:val="18"/>
                <w:szCs w:val="18"/>
              </w:rPr>
              <w:t>提供</w:t>
            </w:r>
            <w:r w:rsidRPr="00B64F89">
              <w:rPr>
                <w:rFonts w:ascii="ＭＳ 明朝" w:hAnsi="ＭＳ 明朝" w:hint="eastAsia"/>
                <w:color w:val="000000"/>
                <w:sz w:val="18"/>
                <w:szCs w:val="18"/>
              </w:rPr>
              <w:t>予定</w:t>
            </w:r>
            <w:r w:rsidR="00F416C7">
              <w:rPr>
                <w:rFonts w:ascii="ＭＳ 明朝" w:hAnsi="ＭＳ 明朝" w:hint="eastAsia"/>
                <w:color w:val="000000"/>
                <w:sz w:val="18"/>
                <w:szCs w:val="18"/>
              </w:rPr>
              <w:t>の</w:t>
            </w:r>
            <w:r w:rsidRPr="00B64F89">
              <w:rPr>
                <w:rFonts w:ascii="ＭＳ 明朝" w:hAnsi="ＭＳ 明朝" w:hint="eastAsia"/>
                <w:color w:val="000000"/>
                <w:sz w:val="18"/>
                <w:szCs w:val="18"/>
              </w:rPr>
              <w:t>商品</w:t>
            </w:r>
            <w:r w:rsidR="00F416C7">
              <w:rPr>
                <w:rFonts w:ascii="ＭＳ 明朝" w:hAnsi="ＭＳ 明朝" w:hint="eastAsia"/>
                <w:color w:val="000000"/>
                <w:sz w:val="18"/>
                <w:szCs w:val="18"/>
              </w:rPr>
              <w:t>相当</w:t>
            </w:r>
            <w:r w:rsidR="008D4ACD" w:rsidRPr="00FD2FA9">
              <w:rPr>
                <w:rFonts w:ascii="ＭＳ 明朝" w:hAnsi="ＭＳ 明朝" w:hint="eastAsia"/>
                <w:color w:val="000000"/>
                <w:sz w:val="18"/>
                <w:szCs w:val="18"/>
              </w:rPr>
              <w:t>すべて</w:t>
            </w:r>
            <w:r w:rsidRPr="00B64F89">
              <w:rPr>
                <w:rFonts w:ascii="ＭＳ 明朝" w:hAnsi="ＭＳ 明朝" w:hint="eastAsia"/>
                <w:color w:val="000000"/>
                <w:sz w:val="18"/>
                <w:szCs w:val="18"/>
              </w:rPr>
              <w:t>にチェック】</w:t>
            </w:r>
          </w:p>
          <w:p w14:paraId="0420FBB1" w14:textId="0C84991F" w:rsidR="009E0481" w:rsidRPr="004F7568" w:rsidRDefault="009E0481" w:rsidP="009E0481">
            <w:pPr>
              <w:rPr>
                <w:rFonts w:ascii="ＭＳ 明朝" w:hAnsi="ＭＳ 明朝"/>
                <w:color w:val="000000"/>
                <w:szCs w:val="21"/>
              </w:rPr>
            </w:pPr>
            <w:r w:rsidRPr="00B64F89">
              <w:rPr>
                <w:rFonts w:ascii="ＭＳ 明朝" w:hAnsi="ＭＳ 明朝" w:hint="eastAsia"/>
                <w:color w:val="000000"/>
                <w:szCs w:val="21"/>
              </w:rPr>
              <w:t xml:space="preserve">　　□一次調整力　　□二次調整力①</w:t>
            </w:r>
          </w:p>
          <w:p w14:paraId="0ED901CC" w14:textId="28BAF8F5" w:rsidR="009E0481" w:rsidRPr="009E0481" w:rsidRDefault="009E0481" w:rsidP="00D1220C">
            <w:pPr>
              <w:rPr>
                <w:rFonts w:ascii="ＭＳ 明朝" w:hAnsi="ＭＳ 明朝"/>
                <w:color w:val="000000"/>
                <w:szCs w:val="21"/>
              </w:rPr>
            </w:pPr>
            <w:r w:rsidRPr="004F7568">
              <w:rPr>
                <w:rFonts w:ascii="ＭＳ 明朝" w:hAnsi="ＭＳ 明朝" w:hint="eastAsia"/>
                <w:color w:val="000000"/>
                <w:szCs w:val="21"/>
              </w:rPr>
              <w:t xml:space="preserve">　　□二次調整力②　□三次調整力①　□三次調整力②</w:t>
            </w:r>
          </w:p>
          <w:p w14:paraId="6F7A38BC" w14:textId="77777777" w:rsidR="00E93897" w:rsidRPr="004F7568" w:rsidRDefault="00E93897" w:rsidP="00D1220C">
            <w:pPr>
              <w:rPr>
                <w:rFonts w:ascii="ＭＳ 明朝" w:hAnsi="ＭＳ 明朝"/>
                <w:color w:val="000000"/>
                <w:szCs w:val="21"/>
              </w:rPr>
            </w:pPr>
            <w:r w:rsidRPr="004F7568">
              <w:rPr>
                <w:rFonts w:ascii="ＭＳ 明朝" w:hAnsi="ＭＳ 明朝" w:hint="eastAsia"/>
                <w:color w:val="000000"/>
                <w:szCs w:val="21"/>
              </w:rPr>
              <w:t>□発動指令電源</w:t>
            </w:r>
          </w:p>
          <w:p w14:paraId="255BE619" w14:textId="6E795C78" w:rsidR="007E7A70" w:rsidRPr="004F7568" w:rsidRDefault="007E7A70" w:rsidP="00D1220C">
            <w:pPr>
              <w:rPr>
                <w:rFonts w:ascii="ＭＳ 明朝" w:hAnsi="ＭＳ 明朝"/>
                <w:color w:val="000000"/>
                <w:szCs w:val="21"/>
              </w:rPr>
            </w:pPr>
            <w:r w:rsidRPr="004F7568">
              <w:rPr>
                <w:rFonts w:ascii="ＭＳ 明朝" w:hAnsi="ＭＳ 明朝" w:hint="eastAsia"/>
                <w:color w:val="000000"/>
                <w:szCs w:val="21"/>
              </w:rPr>
              <w:t>□その他（　　　　　　　　　　　　　）</w:t>
            </w:r>
          </w:p>
        </w:tc>
      </w:tr>
      <w:tr w:rsidR="008114B2" w:rsidRPr="00EA1AD8" w14:paraId="3634055B" w14:textId="77777777" w:rsidTr="009E0481">
        <w:trPr>
          <w:cantSplit/>
          <w:trHeight w:val="699"/>
          <w:jc w:val="center"/>
        </w:trPr>
        <w:tc>
          <w:tcPr>
            <w:tcW w:w="2972" w:type="dxa"/>
            <w:tcBorders>
              <w:left w:val="single" w:sz="4" w:space="0" w:color="auto"/>
              <w:bottom w:val="single" w:sz="4" w:space="0" w:color="auto"/>
            </w:tcBorders>
            <w:vAlign w:val="center"/>
          </w:tcPr>
          <w:p w14:paraId="2C3BFA3F" w14:textId="77777777" w:rsidR="008114B2" w:rsidRPr="00EA1AD8" w:rsidRDefault="008114B2" w:rsidP="00A45EDA">
            <w:pPr>
              <w:jc w:val="center"/>
              <w:rPr>
                <w:rFonts w:ascii="ＭＳ 明朝" w:hAnsi="ＭＳ 明朝"/>
                <w:color w:val="000000"/>
                <w:szCs w:val="21"/>
              </w:rPr>
            </w:pPr>
            <w:r w:rsidRPr="00EA1AD8">
              <w:rPr>
                <w:rFonts w:ascii="ＭＳ 明朝" w:hAnsi="ＭＳ 明朝" w:hint="eastAsia"/>
                <w:color w:val="000000"/>
                <w:szCs w:val="21"/>
              </w:rPr>
              <w:t>連系区分</w:t>
            </w:r>
          </w:p>
        </w:tc>
        <w:tc>
          <w:tcPr>
            <w:tcW w:w="2375" w:type="dxa"/>
            <w:tcBorders>
              <w:bottom w:val="single" w:sz="4" w:space="0" w:color="auto"/>
            </w:tcBorders>
            <w:vAlign w:val="center"/>
          </w:tcPr>
          <w:p w14:paraId="13FC1A8E"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高圧　・　特別高圧</w:t>
            </w:r>
          </w:p>
        </w:tc>
        <w:tc>
          <w:tcPr>
            <w:tcW w:w="1080" w:type="dxa"/>
            <w:tcBorders>
              <w:bottom w:val="single" w:sz="4" w:space="0" w:color="auto"/>
            </w:tcBorders>
            <w:vAlign w:val="center"/>
          </w:tcPr>
          <w:p w14:paraId="499380FE"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逆潮流</w:t>
            </w:r>
          </w:p>
        </w:tc>
        <w:tc>
          <w:tcPr>
            <w:tcW w:w="2782" w:type="dxa"/>
            <w:tcBorders>
              <w:bottom w:val="single" w:sz="4" w:space="0" w:color="auto"/>
              <w:right w:val="single" w:sz="4" w:space="0" w:color="auto"/>
            </w:tcBorders>
            <w:vAlign w:val="center"/>
          </w:tcPr>
          <w:p w14:paraId="3AC86E16" w14:textId="77777777" w:rsidR="008114B2" w:rsidRPr="004F7568" w:rsidRDefault="008114B2" w:rsidP="00A45EDA">
            <w:pPr>
              <w:jc w:val="center"/>
              <w:rPr>
                <w:rFonts w:ascii="ＭＳ 明朝" w:hAnsi="ＭＳ 明朝"/>
                <w:color w:val="000000"/>
                <w:szCs w:val="21"/>
              </w:rPr>
            </w:pPr>
            <w:r w:rsidRPr="004F7568">
              <w:rPr>
                <w:rFonts w:ascii="ＭＳ 明朝" w:hAnsi="ＭＳ 明朝" w:hint="eastAsia"/>
                <w:color w:val="000000"/>
                <w:szCs w:val="21"/>
              </w:rPr>
              <w:t>有　・　無</w:t>
            </w:r>
          </w:p>
        </w:tc>
      </w:tr>
      <w:tr w:rsidR="008114B2" w:rsidRPr="00E93897" w14:paraId="2A1131EF" w14:textId="77777777" w:rsidTr="009E0481">
        <w:trPr>
          <w:cantSplit/>
          <w:trHeight w:val="366"/>
          <w:jc w:val="center"/>
        </w:trPr>
        <w:tc>
          <w:tcPr>
            <w:tcW w:w="2972" w:type="dxa"/>
            <w:tcBorders>
              <w:top w:val="single" w:sz="4" w:space="0" w:color="auto"/>
              <w:left w:val="single" w:sz="4" w:space="0" w:color="auto"/>
              <w:bottom w:val="single" w:sz="4" w:space="0" w:color="auto"/>
            </w:tcBorders>
          </w:tcPr>
          <w:p w14:paraId="04BE32DA" w14:textId="77777777" w:rsidR="008114B2" w:rsidRPr="00EA1AD8" w:rsidRDefault="008114B2" w:rsidP="00D1220C">
            <w:pPr>
              <w:jc w:val="center"/>
              <w:rPr>
                <w:rFonts w:ascii="ＭＳ 明朝" w:hAnsi="ＭＳ 明朝"/>
                <w:color w:val="000000"/>
                <w:szCs w:val="21"/>
              </w:rPr>
            </w:pPr>
            <w:r>
              <w:rPr>
                <w:rFonts w:ascii="ＭＳ 明朝" w:hAnsi="ＭＳ 明朝" w:hint="eastAsia"/>
                <w:color w:val="000000"/>
                <w:szCs w:val="21"/>
              </w:rPr>
              <w:t>専用線オンライン送受信</w:t>
            </w:r>
            <w:r w:rsidRPr="00EA1AD8">
              <w:rPr>
                <w:rFonts w:ascii="ＭＳ 明朝" w:hAnsi="ＭＳ 明朝" w:hint="eastAsia"/>
                <w:color w:val="000000"/>
                <w:szCs w:val="21"/>
              </w:rPr>
              <w:t>開始希望日</w:t>
            </w:r>
          </w:p>
        </w:tc>
        <w:tc>
          <w:tcPr>
            <w:tcW w:w="6237" w:type="dxa"/>
            <w:gridSpan w:val="3"/>
            <w:tcBorders>
              <w:top w:val="single" w:sz="4" w:space="0" w:color="auto"/>
              <w:bottom w:val="single" w:sz="4" w:space="0" w:color="auto"/>
              <w:right w:val="single" w:sz="4" w:space="0" w:color="auto"/>
            </w:tcBorders>
          </w:tcPr>
          <w:p w14:paraId="1F7A0177" w14:textId="715FAAB7" w:rsidR="00E93897" w:rsidRPr="004F7568" w:rsidRDefault="00E93897" w:rsidP="00E93897">
            <w:pPr>
              <w:rPr>
                <w:rFonts w:ascii="ＭＳ 明朝" w:hAnsi="ＭＳ 明朝"/>
                <w:color w:val="000000"/>
                <w:szCs w:val="21"/>
              </w:rPr>
            </w:pPr>
            <w:r w:rsidRPr="004F7568">
              <w:rPr>
                <w:rFonts w:ascii="ＭＳ 明朝" w:hAnsi="ＭＳ 明朝" w:hint="eastAsia"/>
                <w:color w:val="000000"/>
                <w:szCs w:val="21"/>
              </w:rPr>
              <w:t>□発電設備新設工事の連系予定日と同じ</w:t>
            </w:r>
          </w:p>
          <w:p w14:paraId="0FB190EB" w14:textId="3F6DE906" w:rsidR="008114B2" w:rsidRPr="004F7568" w:rsidRDefault="00E93897" w:rsidP="00E93897">
            <w:pPr>
              <w:rPr>
                <w:rFonts w:ascii="ＭＳ 明朝" w:hAnsi="ＭＳ 明朝"/>
                <w:color w:val="000000"/>
                <w:szCs w:val="21"/>
              </w:rPr>
            </w:pPr>
            <w:r w:rsidRPr="004F7568">
              <w:rPr>
                <w:rFonts w:ascii="ＭＳ 明朝" w:hAnsi="ＭＳ 明朝" w:hint="eastAsia"/>
                <w:color w:val="000000"/>
                <w:szCs w:val="21"/>
              </w:rPr>
              <w:t>□上記以外（</w:t>
            </w:r>
            <w:r w:rsidR="008114B2" w:rsidRPr="004F7568">
              <w:rPr>
                <w:rFonts w:ascii="ＭＳ 明朝" w:hAnsi="ＭＳ 明朝" w:hint="eastAsia"/>
                <w:color w:val="000000"/>
                <w:szCs w:val="21"/>
              </w:rPr>
              <w:t xml:space="preserve">　　</w:t>
            </w:r>
            <w:r w:rsidRPr="004F7568">
              <w:rPr>
                <w:rFonts w:ascii="ＭＳ 明朝" w:hAnsi="ＭＳ 明朝" w:hint="eastAsia"/>
                <w:color w:val="000000"/>
                <w:szCs w:val="21"/>
              </w:rPr>
              <w:t xml:space="preserve">　</w:t>
            </w:r>
            <w:r w:rsidR="008114B2" w:rsidRPr="004F7568">
              <w:rPr>
                <w:rFonts w:ascii="ＭＳ 明朝" w:hAnsi="ＭＳ 明朝" w:hint="eastAsia"/>
                <w:color w:val="000000"/>
                <w:szCs w:val="21"/>
              </w:rPr>
              <w:t xml:space="preserve">　年　　　月　　　日</w:t>
            </w:r>
            <w:r w:rsidRPr="004F7568">
              <w:rPr>
                <w:rFonts w:ascii="ＭＳ 明朝" w:hAnsi="ＭＳ 明朝" w:hint="eastAsia"/>
                <w:color w:val="000000"/>
                <w:szCs w:val="21"/>
              </w:rPr>
              <w:t>）</w:t>
            </w:r>
          </w:p>
        </w:tc>
      </w:tr>
    </w:tbl>
    <w:p w14:paraId="70B557E4" w14:textId="7C382F03" w:rsidR="008114B2" w:rsidRDefault="008114B2" w:rsidP="008114B2">
      <w:pPr>
        <w:pStyle w:val="a3"/>
        <w:tabs>
          <w:tab w:val="clear" w:pos="4252"/>
          <w:tab w:val="clear" w:pos="8504"/>
        </w:tabs>
        <w:rPr>
          <w:rFonts w:ascii="ＭＳ 明朝" w:hAnsi="ＭＳ 明朝"/>
          <w:color w:val="000000"/>
        </w:rPr>
      </w:pPr>
    </w:p>
    <w:p w14:paraId="39DE6B36" w14:textId="56D7343C" w:rsidR="00A45EDA" w:rsidRDefault="00A45EDA" w:rsidP="008114B2">
      <w:pPr>
        <w:pStyle w:val="a3"/>
        <w:tabs>
          <w:tab w:val="clear" w:pos="4252"/>
          <w:tab w:val="clear" w:pos="8504"/>
        </w:tabs>
        <w:rPr>
          <w:rFonts w:ascii="ＭＳ 明朝" w:hAnsi="ＭＳ 明朝"/>
          <w:color w:val="000000"/>
        </w:rPr>
      </w:pPr>
      <w:r w:rsidRPr="00EA1AD8">
        <w:rPr>
          <w:rFonts w:ascii="ＭＳ 明朝" w:hAnsi="ＭＳ 明朝"/>
          <w:noProof/>
          <w:color w:val="000000"/>
          <w:szCs w:val="21"/>
        </w:rPr>
        <mc:AlternateContent>
          <mc:Choice Requires="wps">
            <w:drawing>
              <wp:anchor distT="0" distB="0" distL="114300" distR="114300" simplePos="0" relativeHeight="251663360" behindDoc="0" locked="0" layoutInCell="1" allowOverlap="1" wp14:anchorId="4998D1A4" wp14:editId="4BE8067D">
                <wp:simplePos x="0" y="0"/>
                <wp:positionH relativeFrom="margin">
                  <wp:align>right</wp:align>
                </wp:positionH>
                <wp:positionV relativeFrom="paragraph">
                  <wp:posOffset>4868</wp:posOffset>
                </wp:positionV>
                <wp:extent cx="2899961" cy="520700"/>
                <wp:effectExtent l="0" t="0" r="15240" b="12700"/>
                <wp:wrapNone/>
                <wp:docPr id="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961" cy="520700"/>
                        </a:xfrm>
                        <a:prstGeom prst="rect">
                          <a:avLst/>
                        </a:prstGeom>
                        <a:solidFill>
                          <a:srgbClr val="FFFFFF"/>
                        </a:solidFill>
                        <a:ln w="9525">
                          <a:solidFill>
                            <a:srgbClr val="000000"/>
                          </a:solidFill>
                          <a:miter lim="800000"/>
                          <a:headEnd/>
                          <a:tailEnd/>
                        </a:ln>
                      </wps:spPr>
                      <wps:txbx>
                        <w:txbxContent>
                          <w:p w14:paraId="27FB18ED" w14:textId="4FE9813F" w:rsidR="0013427E" w:rsidRPr="0013427E" w:rsidRDefault="00EA2EFD" w:rsidP="00EA2EFD">
                            <w:pPr>
                              <w:jc w:val="center"/>
                            </w:pPr>
                            <w:r>
                              <w:rPr>
                                <w:rFonts w:hint="eastAsia"/>
                              </w:rPr>
                              <w:t>専用線オンライ</w:t>
                            </w:r>
                            <w:r w:rsidRPr="00B64F89">
                              <w:rPr>
                                <w:rFonts w:hint="eastAsia"/>
                              </w:rPr>
                              <w:t>ン工事</w:t>
                            </w:r>
                            <w:r w:rsidR="00CF6444" w:rsidRPr="00FD2FA9">
                              <w:rPr>
                                <w:rFonts w:hint="eastAsia"/>
                              </w:rPr>
                              <w:t>検討</w:t>
                            </w:r>
                            <w:r w:rsidRPr="00B64F89">
                              <w:rPr>
                                <w:rFonts w:hint="eastAsia"/>
                              </w:rPr>
                              <w:t>申込</w:t>
                            </w:r>
                            <w:r w:rsidR="0013427E">
                              <w:rPr>
                                <w:rFonts w:hint="eastAsia"/>
                              </w:rPr>
                              <w:t>書</w:t>
                            </w:r>
                          </w:p>
                          <w:p w14:paraId="61547055" w14:textId="285EE996" w:rsidR="00EA2EFD" w:rsidRPr="00C44D0A" w:rsidRDefault="0013427E" w:rsidP="0013427E">
                            <w:pPr>
                              <w:jc w:val="center"/>
                              <w:rPr>
                                <w:rFonts w:ascii="ＭＳ 明朝" w:hAnsi="ＭＳ 明朝"/>
                                <w:color w:val="000000" w:themeColor="text1"/>
                              </w:rPr>
                            </w:pPr>
                            <w:r>
                              <w:rPr>
                                <w:rFonts w:hint="eastAsia"/>
                              </w:rPr>
                              <w:t>（</w:t>
                            </w:r>
                            <w:r w:rsidR="00EA2EFD" w:rsidRPr="004A0E66">
                              <w:rPr>
                                <w:rFonts w:ascii="ＭＳ 明朝" w:hAnsi="ＭＳ 明朝" w:hint="eastAsia"/>
                                <w:color w:val="000000" w:themeColor="text1"/>
                              </w:rPr>
                              <w:t>20</w:t>
                            </w:r>
                            <w:r w:rsidR="00EA2EFD" w:rsidRPr="004A0E66">
                              <w:rPr>
                                <w:rFonts w:ascii="ＭＳ 明朝" w:hAnsi="ＭＳ 明朝"/>
                                <w:color w:val="000000" w:themeColor="text1"/>
                              </w:rPr>
                              <w:t>2</w:t>
                            </w:r>
                            <w:r w:rsidR="00B64F89">
                              <w:rPr>
                                <w:rFonts w:ascii="ＭＳ 明朝" w:hAnsi="ＭＳ 明朝" w:hint="eastAsia"/>
                                <w:color w:val="000000" w:themeColor="text1"/>
                              </w:rPr>
                              <w:t>6</w:t>
                            </w:r>
                            <w:r w:rsidR="00EA2EFD" w:rsidRPr="004A0E66">
                              <w:rPr>
                                <w:rFonts w:ascii="ＭＳ 明朝" w:hAnsi="ＭＳ 明朝"/>
                                <w:color w:val="000000" w:themeColor="text1"/>
                              </w:rPr>
                              <w:t>.</w:t>
                            </w:r>
                            <w:r>
                              <w:rPr>
                                <w:rFonts w:ascii="ＭＳ 明朝" w:hAnsi="ＭＳ 明朝"/>
                                <w:color w:val="000000" w:themeColor="text1"/>
                              </w:rPr>
                              <w:t>XX</w:t>
                            </w:r>
                            <w:r w:rsidR="00EA2EFD" w:rsidRPr="004A0E66">
                              <w:rPr>
                                <w:rFonts w:ascii="ＭＳ 明朝" w:hAnsi="ＭＳ 明朝"/>
                                <w:color w:val="000000" w:themeColor="text1"/>
                              </w:rPr>
                              <w:t>.</w:t>
                            </w:r>
                            <w:r>
                              <w:rPr>
                                <w:rFonts w:ascii="ＭＳ 明朝" w:hAnsi="ＭＳ 明朝"/>
                                <w:color w:val="000000" w:themeColor="text1"/>
                              </w:rPr>
                              <w:t>XX</w:t>
                            </w:r>
                            <w:r w:rsidR="00EA2EFD" w:rsidRPr="004A0E66">
                              <w:rPr>
                                <w:rFonts w:ascii="ＭＳ 明朝" w:hAnsi="ＭＳ 明朝"/>
                                <w:color w:val="000000" w:themeColor="text1"/>
                              </w:rPr>
                              <w:t>Ver</w:t>
                            </w:r>
                            <w:r>
                              <w:rPr>
                                <w:rFonts w:ascii="ＭＳ 明朝" w:hAnsi="ＭＳ 明朝" w:hint="eastAsia"/>
                                <w:color w:val="000000" w:themeColor="text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8D1A4" id="Text Box 59" o:spid="_x0000_s1027" type="#_x0000_t202" style="position:absolute;left:0;text-align:left;margin-left:177.15pt;margin-top:.4pt;width:228.35pt;height:4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">
                <v:textbox>
                  <w:txbxContent>
                    <w:p w14:paraId="27FB18ED" w14:textId="4FE9813F" w:rsidR="0013427E" w:rsidRPr="0013427E" w:rsidRDefault="00EA2EFD" w:rsidP="00EA2EFD">
                      <w:pPr>
                        <w:jc w:val="center"/>
                      </w:pPr>
                      <w:r>
                        <w:rPr>
                          <w:rFonts w:hint="eastAsia"/>
                        </w:rPr>
                        <w:t>専用線オンライ</w:t>
                      </w:r>
                      <w:r w:rsidRPr="00B64F89">
                        <w:rPr>
                          <w:rFonts w:hint="eastAsia"/>
                        </w:rPr>
                        <w:t>ン工事</w:t>
                      </w:r>
                      <w:r w:rsidR="00CF6444" w:rsidRPr="00FD2FA9">
                        <w:rPr>
                          <w:rFonts w:hint="eastAsia"/>
                        </w:rPr>
                        <w:t>検討</w:t>
                      </w:r>
                      <w:r w:rsidRPr="00B64F89">
                        <w:rPr>
                          <w:rFonts w:hint="eastAsia"/>
                        </w:rPr>
                        <w:t>申込</w:t>
                      </w:r>
                      <w:r w:rsidR="0013427E">
                        <w:rPr>
                          <w:rFonts w:hint="eastAsia"/>
                        </w:rPr>
                        <w:t>書</w:t>
                      </w:r>
                    </w:p>
                    <w:p w14:paraId="61547055" w14:textId="285EE996" w:rsidR="00EA2EFD" w:rsidRPr="00C44D0A" w:rsidRDefault="0013427E" w:rsidP="0013427E">
                      <w:pPr>
                        <w:jc w:val="center"/>
                        <w:rPr>
                          <w:rFonts w:ascii="ＭＳ 明朝" w:hAnsi="ＭＳ 明朝"/>
                          <w:color w:val="000000" w:themeColor="text1"/>
                        </w:rPr>
                      </w:pPr>
                      <w:r>
                        <w:rPr>
                          <w:rFonts w:hint="eastAsia"/>
                        </w:rPr>
                        <w:t>（</w:t>
                      </w:r>
                      <w:r w:rsidR="00EA2EFD" w:rsidRPr="004A0E66">
                        <w:rPr>
                          <w:rFonts w:ascii="ＭＳ 明朝" w:hAnsi="ＭＳ 明朝" w:hint="eastAsia"/>
                          <w:color w:val="000000" w:themeColor="text1"/>
                        </w:rPr>
                        <w:t>20</w:t>
                      </w:r>
                      <w:r w:rsidR="00EA2EFD" w:rsidRPr="004A0E66">
                        <w:rPr>
                          <w:rFonts w:ascii="ＭＳ 明朝" w:hAnsi="ＭＳ 明朝"/>
                          <w:color w:val="000000" w:themeColor="text1"/>
                        </w:rPr>
                        <w:t>2</w:t>
                      </w:r>
                      <w:r w:rsidR="00B64F89">
                        <w:rPr>
                          <w:rFonts w:ascii="ＭＳ 明朝" w:hAnsi="ＭＳ 明朝" w:hint="eastAsia"/>
                          <w:color w:val="000000" w:themeColor="text1"/>
                        </w:rPr>
                        <w:t>6</w:t>
                      </w:r>
                      <w:r w:rsidR="00EA2EFD" w:rsidRPr="004A0E66">
                        <w:rPr>
                          <w:rFonts w:ascii="ＭＳ 明朝" w:hAnsi="ＭＳ 明朝"/>
                          <w:color w:val="000000" w:themeColor="text1"/>
                        </w:rPr>
                        <w:t>.</w:t>
                      </w:r>
                      <w:r>
                        <w:rPr>
                          <w:rFonts w:ascii="ＭＳ 明朝" w:hAnsi="ＭＳ 明朝"/>
                          <w:color w:val="000000" w:themeColor="text1"/>
                        </w:rPr>
                        <w:t>XX</w:t>
                      </w:r>
                      <w:r w:rsidR="00EA2EFD" w:rsidRPr="004A0E66">
                        <w:rPr>
                          <w:rFonts w:ascii="ＭＳ 明朝" w:hAnsi="ＭＳ 明朝"/>
                          <w:color w:val="000000" w:themeColor="text1"/>
                        </w:rPr>
                        <w:t>.</w:t>
                      </w:r>
                      <w:r>
                        <w:rPr>
                          <w:rFonts w:ascii="ＭＳ 明朝" w:hAnsi="ＭＳ 明朝"/>
                          <w:color w:val="000000" w:themeColor="text1"/>
                        </w:rPr>
                        <w:t>XX</w:t>
                      </w:r>
                      <w:r w:rsidR="00EA2EFD" w:rsidRPr="004A0E66">
                        <w:rPr>
                          <w:rFonts w:ascii="ＭＳ 明朝" w:hAnsi="ＭＳ 明朝"/>
                          <w:color w:val="000000" w:themeColor="text1"/>
                        </w:rPr>
                        <w:t>Ver</w:t>
                      </w:r>
                      <w:r>
                        <w:rPr>
                          <w:rFonts w:ascii="ＭＳ 明朝" w:hAnsi="ＭＳ 明朝" w:hint="eastAsia"/>
                          <w:color w:val="000000" w:themeColor="text1"/>
                        </w:rPr>
                        <w:t>）</w:t>
                      </w:r>
                    </w:p>
                  </w:txbxContent>
                </v:textbox>
                <w10:wrap anchorx="margin"/>
              </v:shape>
            </w:pict>
          </mc:Fallback>
        </mc:AlternateContent>
      </w:r>
    </w:p>
    <w:p w14:paraId="4109F62A" w14:textId="363586EB" w:rsidR="00A45EDA" w:rsidRDefault="00A45EDA" w:rsidP="008114B2">
      <w:pPr>
        <w:pStyle w:val="a3"/>
        <w:tabs>
          <w:tab w:val="clear" w:pos="4252"/>
          <w:tab w:val="clear" w:pos="8504"/>
        </w:tabs>
        <w:rPr>
          <w:rFonts w:ascii="ＭＳ 明朝" w:hAnsi="ＭＳ 明朝"/>
          <w:color w:val="000000"/>
        </w:rPr>
      </w:pPr>
    </w:p>
    <w:p w14:paraId="3E85C129" w14:textId="2C5008EE" w:rsidR="00A45EDA" w:rsidRDefault="00A45EDA" w:rsidP="008114B2">
      <w:pPr>
        <w:pStyle w:val="a3"/>
        <w:tabs>
          <w:tab w:val="clear" w:pos="4252"/>
          <w:tab w:val="clear" w:pos="8504"/>
        </w:tabs>
        <w:rPr>
          <w:rFonts w:ascii="ＭＳ 明朝" w:hAnsi="ＭＳ 明朝"/>
          <w:color w:val="000000"/>
        </w:rPr>
      </w:pPr>
    </w:p>
    <w:p w14:paraId="4342D1CB" w14:textId="77777777" w:rsidR="00A45EDA" w:rsidRDefault="00A45EDA" w:rsidP="008114B2">
      <w:pPr>
        <w:pStyle w:val="a3"/>
        <w:tabs>
          <w:tab w:val="clear" w:pos="4252"/>
          <w:tab w:val="clear" w:pos="8504"/>
        </w:tabs>
        <w:rPr>
          <w:rFonts w:ascii="ＭＳ 明朝" w:hAnsi="ＭＳ 明朝"/>
          <w:color w:val="000000"/>
        </w:rPr>
      </w:pPr>
    </w:p>
    <w:p w14:paraId="0BCBCAE4" w14:textId="7BC850A3" w:rsidR="0033662F" w:rsidRPr="004F7568" w:rsidRDefault="0033662F" w:rsidP="008114B2">
      <w:pPr>
        <w:pStyle w:val="a3"/>
        <w:tabs>
          <w:tab w:val="clear" w:pos="4252"/>
          <w:tab w:val="clear" w:pos="8504"/>
        </w:tabs>
        <w:rPr>
          <w:rFonts w:ascii="ＭＳ 明朝" w:hAnsi="ＭＳ 明朝"/>
          <w:color w:val="000000"/>
        </w:rPr>
      </w:pPr>
      <w:r w:rsidRPr="004F7568">
        <w:rPr>
          <w:rFonts w:ascii="ＭＳ 明朝" w:hAnsi="ＭＳ 明朝" w:hint="eastAsia"/>
          <w:color w:val="000000"/>
          <w:lang w:eastAsia="ja-JP"/>
        </w:rPr>
        <w:t>２．サイバーセキュリティ対策</w:t>
      </w:r>
    </w:p>
    <w:p w14:paraId="43F13DA1" w14:textId="50A166E2"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系統連系技術要件に基づいた以下のサイバーセキュリティ対策を実施します。</w:t>
      </w:r>
    </w:p>
    <w:p w14:paraId="18D61D7C" w14:textId="77777777"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●発電事業の用に供する場合は，電力制御システムガイドラインに準拠した対策を講じます。</w:t>
      </w:r>
    </w:p>
    <w:p w14:paraId="6935E946" w14:textId="77777777" w:rsidR="0033662F" w:rsidRPr="004F7568" w:rsidRDefault="0033662F" w:rsidP="0033662F">
      <w:pPr>
        <w:ind w:leftChars="100" w:left="630" w:hangingChars="200" w:hanging="420"/>
        <w:jc w:val="left"/>
        <w:rPr>
          <w:rFonts w:ascii="ＭＳ 明朝" w:hAnsi="ＭＳ 明朝"/>
          <w:color w:val="000000"/>
          <w:szCs w:val="21"/>
        </w:rPr>
      </w:pPr>
      <w:r w:rsidRPr="004F7568">
        <w:rPr>
          <w:rFonts w:ascii="ＭＳ 明朝" w:hAnsi="ＭＳ 明朝" w:hint="eastAsia"/>
          <w:color w:val="000000"/>
          <w:szCs w:val="21"/>
        </w:rPr>
        <w:t xml:space="preserve">　　●発電事業の用に供しない場合は，以下の対策を講じます。</w:t>
      </w:r>
    </w:p>
    <w:p w14:paraId="54430A5B" w14:textId="77777777" w:rsidR="0033662F" w:rsidRPr="004F7568" w:rsidRDefault="0033662F" w:rsidP="0033662F">
      <w:pPr>
        <w:ind w:leftChars="100" w:left="1050" w:hangingChars="400" w:hanging="840"/>
        <w:rPr>
          <w:rFonts w:ascii="ＭＳ 明朝" w:hAnsi="ＭＳ 明朝"/>
          <w:color w:val="000000"/>
          <w:szCs w:val="21"/>
        </w:rPr>
      </w:pPr>
      <w:r w:rsidRPr="004F7568">
        <w:rPr>
          <w:rFonts w:ascii="ＭＳ 明朝" w:hAnsi="ＭＳ 明朝" w:hint="eastAsia"/>
          <w:color w:val="000000"/>
          <w:szCs w:val="21"/>
        </w:rPr>
        <w:t xml:space="preserve">　　　・外部ネットワークや他ネットワークを通じた発電設備の制御に係るシステムへの影響を最小化</w:t>
      </w:r>
    </w:p>
    <w:p w14:paraId="2AF11C6D" w14:textId="6140A479"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するための対策</w:t>
      </w:r>
    </w:p>
    <w:p w14:paraId="7EDC537E" w14:textId="77777777"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・発電設備の制御に係るシステムへのマルウェアの侵入防止対策</w:t>
      </w:r>
    </w:p>
    <w:p w14:paraId="657BF711" w14:textId="5546EC21" w:rsidR="0033662F" w:rsidRPr="004F7568" w:rsidRDefault="0033662F" w:rsidP="0033662F">
      <w:pPr>
        <w:ind w:leftChars="100" w:left="630" w:hangingChars="200" w:hanging="420"/>
        <w:rPr>
          <w:rFonts w:ascii="ＭＳ 明朝" w:hAnsi="ＭＳ 明朝"/>
          <w:color w:val="000000"/>
          <w:szCs w:val="21"/>
        </w:rPr>
      </w:pPr>
      <w:r w:rsidRPr="004F7568">
        <w:rPr>
          <w:rFonts w:ascii="ＭＳ 明朝" w:hAnsi="ＭＳ 明朝" w:hint="eastAsia"/>
          <w:color w:val="000000"/>
          <w:szCs w:val="21"/>
        </w:rPr>
        <w:t xml:space="preserve">　　●セキュリティ管理責任者：</w:t>
      </w:r>
      <w:r w:rsidRPr="004F7568">
        <w:rPr>
          <w:rFonts w:ascii="ＭＳ 明朝" w:hAnsi="ＭＳ 明朝" w:hint="eastAsia"/>
          <w:color w:val="000000"/>
          <w:szCs w:val="21"/>
          <w:u w:val="single"/>
        </w:rPr>
        <w:t xml:space="preserve">氏名　　　　　　　　　　</w:t>
      </w:r>
      <w:r w:rsidRPr="004F7568">
        <w:rPr>
          <w:rFonts w:ascii="ＭＳ 明朝" w:hAnsi="ＭＳ 明朝" w:hint="eastAsia"/>
          <w:color w:val="000000"/>
          <w:szCs w:val="21"/>
        </w:rPr>
        <w:t xml:space="preserve">　</w:t>
      </w:r>
      <w:r w:rsidRPr="004F7568">
        <w:rPr>
          <w:rFonts w:ascii="ＭＳ 明朝" w:hAnsi="ＭＳ 明朝" w:hint="eastAsia"/>
          <w:color w:val="000000"/>
          <w:szCs w:val="21"/>
          <w:u w:val="single"/>
        </w:rPr>
        <w:t xml:space="preserve">連絡先　　　　　　　　　　　　　</w:t>
      </w:r>
      <w:r w:rsidRPr="004F7568">
        <w:rPr>
          <w:rFonts w:ascii="ＭＳ 明朝" w:hAnsi="ＭＳ 明朝" w:hint="eastAsia"/>
          <w:color w:val="000000"/>
          <w:szCs w:val="21"/>
        </w:rPr>
        <w:t xml:space="preserve">　</w:t>
      </w:r>
    </w:p>
    <w:p w14:paraId="5FC22F66" w14:textId="2F0D4120" w:rsidR="0033662F" w:rsidRDefault="0033662F" w:rsidP="004F7568">
      <w:pPr>
        <w:ind w:leftChars="300" w:left="630" w:firstLineChars="1700" w:firstLine="3570"/>
        <w:rPr>
          <w:rFonts w:ascii="ＭＳ 明朝" w:hAnsi="ＭＳ 明朝"/>
          <w:color w:val="000000"/>
          <w:szCs w:val="20"/>
          <w:u w:val="single"/>
        </w:rPr>
      </w:pPr>
      <w:r w:rsidRPr="004F7568">
        <w:rPr>
          <w:rFonts w:ascii="ＭＳ 明朝" w:hAnsi="ＭＳ 明朝" w:hint="eastAsia"/>
          <w:color w:val="000000"/>
          <w:szCs w:val="20"/>
          <w:u w:val="single"/>
        </w:rPr>
        <w:t>ﾒｰﾙｱﾄﾞﾚｽ　　　　　　　　＠</w:t>
      </w:r>
      <w:r>
        <w:rPr>
          <w:rFonts w:ascii="ＭＳ 明朝" w:hAnsi="ＭＳ 明朝" w:hint="eastAsia"/>
          <w:color w:val="000000"/>
          <w:szCs w:val="20"/>
          <w:u w:val="single"/>
        </w:rPr>
        <w:t xml:space="preserve">　　　　　　　　　　　　</w:t>
      </w:r>
    </w:p>
    <w:p w14:paraId="2A882EE9" w14:textId="186CF6ED" w:rsidR="0033662F" w:rsidRDefault="0033662F" w:rsidP="0033662F">
      <w:pPr>
        <w:rPr>
          <w:rFonts w:ascii="ＭＳ 明朝" w:hAnsi="ＭＳ 明朝"/>
          <w:color w:val="000000"/>
          <w:szCs w:val="20"/>
          <w:u w:val="single"/>
        </w:rPr>
      </w:pPr>
    </w:p>
    <w:p w14:paraId="4FE1A1D8" w14:textId="3AD79358" w:rsidR="0033662F" w:rsidRDefault="0033662F" w:rsidP="0033662F">
      <w:pPr>
        <w:rPr>
          <w:rFonts w:ascii="ＭＳ 明朝" w:hAnsi="ＭＳ 明朝"/>
          <w:color w:val="000000"/>
          <w:szCs w:val="20"/>
        </w:rPr>
      </w:pPr>
      <w:r w:rsidRPr="0033662F">
        <w:rPr>
          <w:rFonts w:ascii="ＭＳ 明朝" w:hAnsi="ＭＳ 明朝" w:hint="eastAsia"/>
          <w:color w:val="000000"/>
          <w:szCs w:val="20"/>
        </w:rPr>
        <w:t>３．</w:t>
      </w:r>
      <w:r>
        <w:rPr>
          <w:rFonts w:ascii="ＭＳ 明朝" w:hAnsi="ＭＳ 明朝" w:hint="eastAsia"/>
          <w:color w:val="000000"/>
          <w:szCs w:val="20"/>
        </w:rPr>
        <w:t>本申込に係る添付資料</w:t>
      </w:r>
    </w:p>
    <w:p w14:paraId="7B3C57A1" w14:textId="4A8F6459" w:rsidR="0033662F" w:rsidRDefault="0033662F" w:rsidP="0033662F">
      <w:pPr>
        <w:rPr>
          <w:rFonts w:ascii="ＭＳ 明朝" w:hAnsi="ＭＳ 明朝"/>
          <w:color w:val="000000"/>
          <w:szCs w:val="20"/>
        </w:rPr>
      </w:pPr>
      <w:r>
        <w:rPr>
          <w:rFonts w:ascii="ＭＳ 明朝" w:hAnsi="ＭＳ 明朝" w:hint="eastAsia"/>
          <w:color w:val="000000"/>
          <w:szCs w:val="20"/>
        </w:rPr>
        <w:t xml:space="preserve">　・単線結線図（接続検討申込書様式5の4</w:t>
      </w:r>
      <w:r w:rsidR="0046001E">
        <w:rPr>
          <w:rFonts w:ascii="ＭＳ 明朝" w:hAnsi="ＭＳ 明朝" w:hint="eastAsia"/>
          <w:color w:val="000000"/>
          <w:szCs w:val="20"/>
        </w:rPr>
        <w:t>（特別高圧・高圧共通</w:t>
      </w:r>
      <w:r w:rsidR="00A8701B">
        <w:rPr>
          <w:rFonts w:ascii="ＭＳ 明朝" w:hAnsi="ＭＳ 明朝" w:hint="eastAsia"/>
          <w:color w:val="000000"/>
          <w:szCs w:val="20"/>
        </w:rPr>
        <w:t>））</w:t>
      </w:r>
    </w:p>
    <w:p w14:paraId="020743C7" w14:textId="45D51191" w:rsidR="0033662F" w:rsidRDefault="0033662F" w:rsidP="0033662F">
      <w:pPr>
        <w:rPr>
          <w:rFonts w:ascii="ＭＳ 明朝" w:hAnsi="ＭＳ 明朝"/>
          <w:color w:val="000000"/>
          <w:szCs w:val="20"/>
        </w:rPr>
      </w:pPr>
      <w:r>
        <w:rPr>
          <w:rFonts w:ascii="ＭＳ 明朝" w:hAnsi="ＭＳ 明朝" w:hint="eastAsia"/>
          <w:color w:val="000000"/>
          <w:szCs w:val="20"/>
        </w:rPr>
        <w:t xml:space="preserve">　・構内平面図（接続検討申込書様式5の7</w:t>
      </w:r>
      <w:r w:rsidR="00A8701B">
        <w:rPr>
          <w:rFonts w:ascii="ＭＳ 明朝" w:hAnsi="ＭＳ 明朝" w:hint="eastAsia"/>
          <w:color w:val="000000"/>
          <w:szCs w:val="20"/>
        </w:rPr>
        <w:t>（特別高圧）・接続検討申込書様式5の5（高圧））</w:t>
      </w:r>
    </w:p>
    <w:p w14:paraId="3D1B309A" w14:textId="7AD1082A" w:rsidR="0033662F" w:rsidRDefault="0033662F" w:rsidP="0033662F">
      <w:pPr>
        <w:rPr>
          <w:rFonts w:ascii="ＭＳ 明朝" w:hAnsi="ＭＳ 明朝"/>
          <w:color w:val="000000"/>
          <w:szCs w:val="20"/>
        </w:rPr>
      </w:pPr>
      <w:r>
        <w:rPr>
          <w:rFonts w:ascii="ＭＳ 明朝" w:hAnsi="ＭＳ 明朝" w:hint="eastAsia"/>
          <w:color w:val="000000"/>
          <w:szCs w:val="20"/>
        </w:rPr>
        <w:t xml:space="preserve">　・付近図（接続検討申込書様式5の8</w:t>
      </w:r>
      <w:r w:rsidR="00A8701B">
        <w:rPr>
          <w:rFonts w:ascii="ＭＳ 明朝" w:hAnsi="ＭＳ 明朝" w:hint="eastAsia"/>
          <w:color w:val="000000"/>
          <w:szCs w:val="20"/>
        </w:rPr>
        <w:t>（特別高圧）・接続検討申込書様式5の7（高圧）</w:t>
      </w:r>
      <w:r>
        <w:rPr>
          <w:rFonts w:ascii="ＭＳ 明朝" w:hAnsi="ＭＳ 明朝" w:hint="eastAsia"/>
          <w:color w:val="000000"/>
          <w:szCs w:val="20"/>
        </w:rPr>
        <w:t>）</w:t>
      </w:r>
    </w:p>
    <w:p w14:paraId="748E7272" w14:textId="17C98889" w:rsidR="00A45EDA" w:rsidRPr="0032191D" w:rsidRDefault="0032191D" w:rsidP="0033662F">
      <w:pPr>
        <w:rPr>
          <w:rFonts w:ascii="ＭＳ 明朝" w:hAnsi="ＭＳ 明朝"/>
          <w:color w:val="000000"/>
          <w:szCs w:val="20"/>
        </w:rPr>
      </w:pPr>
      <w:r>
        <w:rPr>
          <w:rFonts w:ascii="ＭＳ 明朝" w:hAnsi="ＭＳ 明朝" w:hint="eastAsia"/>
          <w:color w:val="000000"/>
          <w:szCs w:val="20"/>
        </w:rPr>
        <w:t xml:space="preserve">　</w:t>
      </w:r>
    </w:p>
    <w:p w14:paraId="4ECA64D7" w14:textId="2E24F22E" w:rsidR="0033662F" w:rsidRPr="0033662F" w:rsidRDefault="0033662F" w:rsidP="008114B2">
      <w:pPr>
        <w:pStyle w:val="a3"/>
        <w:tabs>
          <w:tab w:val="clear" w:pos="4252"/>
          <w:tab w:val="clear" w:pos="8504"/>
        </w:tabs>
        <w:rPr>
          <w:rFonts w:ascii="ＭＳ 明朝" w:hAnsi="ＭＳ 明朝"/>
          <w:color w:val="000000"/>
          <w:lang w:val="en-US"/>
        </w:rPr>
      </w:pPr>
    </w:p>
    <w:p w14:paraId="71F44BC3" w14:textId="77777777" w:rsidR="008114B2" w:rsidRPr="0033662F" w:rsidRDefault="008114B2" w:rsidP="008114B2">
      <w:pPr>
        <w:pStyle w:val="a3"/>
        <w:tabs>
          <w:tab w:val="clear" w:pos="4252"/>
          <w:tab w:val="clear" w:pos="8504"/>
        </w:tabs>
        <w:rPr>
          <w:rFonts w:ascii="ＭＳ 明朝" w:hAnsi="ＭＳ 明朝"/>
          <w:color w:val="000000"/>
          <w:lang w:val="en-US"/>
        </w:rPr>
      </w:pPr>
    </w:p>
    <w:p w14:paraId="440B65AF" w14:textId="77777777" w:rsidR="008114B2" w:rsidRDefault="008114B2" w:rsidP="00C55110">
      <w:pPr>
        <w:pStyle w:val="a3"/>
        <w:tabs>
          <w:tab w:val="clear" w:pos="4252"/>
          <w:tab w:val="clear" w:pos="8504"/>
        </w:tabs>
        <w:ind w:firstLineChars="100" w:firstLine="210"/>
        <w:rPr>
          <w:rFonts w:ascii="ＭＳ 明朝" w:hAnsi="ＭＳ 明朝"/>
          <w:color w:val="000000"/>
        </w:rPr>
      </w:pPr>
      <w:r w:rsidRPr="00EC0A89">
        <w:rPr>
          <w:rFonts w:ascii="ＭＳ 明朝" w:hAnsi="ＭＳ 明朝" w:hint="eastAsia"/>
          <w:color w:val="000000"/>
        </w:rPr>
        <w:t>【北海道電力</w:t>
      </w:r>
      <w:r>
        <w:rPr>
          <w:rFonts w:ascii="ＭＳ 明朝" w:hAnsi="ＭＳ 明朝" w:hint="eastAsia"/>
          <w:color w:val="000000"/>
          <w:lang w:eastAsia="ja-JP"/>
        </w:rPr>
        <w:t>ネットワーク</w:t>
      </w:r>
      <w:r w:rsidRPr="00EC0A89">
        <w:rPr>
          <w:rFonts w:ascii="ＭＳ 明朝" w:hAnsi="ＭＳ 明朝" w:hint="eastAsia"/>
          <w:color w:val="000000"/>
        </w:rPr>
        <w:t>記入欄】</w:t>
      </w:r>
    </w:p>
    <w:tbl>
      <w:tblPr>
        <w:tblpPr w:leftFromText="142" w:rightFromText="142" w:vertAnchor="text" w:horzAnchor="margin" w:tblpXSpec="right" w:tblpY="153"/>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7"/>
        <w:gridCol w:w="1361"/>
        <w:gridCol w:w="1361"/>
      </w:tblGrid>
      <w:tr w:rsidR="008114B2" w:rsidRPr="00C8452E" w14:paraId="08883FC2" w14:textId="77777777" w:rsidTr="008114B2">
        <w:trPr>
          <w:cantSplit/>
          <w:trHeight w:val="514"/>
        </w:trPr>
        <w:tc>
          <w:tcPr>
            <w:tcW w:w="4087" w:type="dxa"/>
            <w:tcBorders>
              <w:top w:val="single" w:sz="8" w:space="0" w:color="auto"/>
            </w:tcBorders>
            <w:shd w:val="clear" w:color="auto" w:fill="D9D9D9"/>
            <w:vAlign w:val="center"/>
          </w:tcPr>
          <w:p w14:paraId="0448CF82" w14:textId="5FAD527A" w:rsidR="008114B2" w:rsidRPr="00C8452E" w:rsidRDefault="008114B2" w:rsidP="008114B2">
            <w:pPr>
              <w:jc w:val="center"/>
              <w:rPr>
                <w:rFonts w:ascii="ＭＳ 明朝" w:hAnsi="ＭＳ 明朝"/>
                <w:color w:val="000000"/>
                <w:sz w:val="20"/>
                <w:szCs w:val="20"/>
              </w:rPr>
            </w:pPr>
            <w:r w:rsidRPr="00C8452E">
              <w:rPr>
                <w:rFonts w:ascii="ＭＳ 明朝" w:hAnsi="ＭＳ 明朝" w:hint="eastAsia"/>
                <w:color w:val="000000"/>
                <w:sz w:val="20"/>
                <w:szCs w:val="20"/>
              </w:rPr>
              <w:t>申込受付日時</w:t>
            </w:r>
          </w:p>
        </w:tc>
        <w:tc>
          <w:tcPr>
            <w:tcW w:w="1361" w:type="dxa"/>
            <w:tcBorders>
              <w:top w:val="single" w:sz="8" w:space="0" w:color="auto"/>
            </w:tcBorders>
            <w:shd w:val="clear" w:color="auto" w:fill="D9D9D9"/>
            <w:vAlign w:val="center"/>
          </w:tcPr>
          <w:p w14:paraId="784D5509" w14:textId="77777777" w:rsidR="008114B2" w:rsidRPr="00C8452E" w:rsidRDefault="008114B2" w:rsidP="008114B2">
            <w:pPr>
              <w:jc w:val="center"/>
              <w:rPr>
                <w:rFonts w:ascii="ＭＳ 明朝" w:hAnsi="ＭＳ 明朝"/>
                <w:color w:val="000000"/>
                <w:sz w:val="20"/>
                <w:szCs w:val="20"/>
              </w:rPr>
            </w:pPr>
            <w:r w:rsidRPr="00C8452E">
              <w:rPr>
                <w:rFonts w:ascii="ＭＳ 明朝" w:hAnsi="ＭＳ 明朝" w:hint="eastAsia"/>
                <w:color w:val="000000"/>
                <w:sz w:val="20"/>
                <w:szCs w:val="20"/>
              </w:rPr>
              <w:t>受付担当者</w:t>
            </w:r>
          </w:p>
        </w:tc>
        <w:tc>
          <w:tcPr>
            <w:tcW w:w="1361" w:type="dxa"/>
            <w:tcBorders>
              <w:top w:val="single" w:sz="8" w:space="0" w:color="auto"/>
            </w:tcBorders>
            <w:shd w:val="clear" w:color="auto" w:fill="D9D9D9"/>
            <w:vAlign w:val="center"/>
          </w:tcPr>
          <w:p w14:paraId="49C43DEB" w14:textId="77777777" w:rsidR="008114B2" w:rsidRPr="00C8452E" w:rsidRDefault="008114B2" w:rsidP="008114B2">
            <w:pPr>
              <w:jc w:val="center"/>
              <w:rPr>
                <w:rFonts w:ascii="ＭＳ 明朝" w:hAnsi="ＭＳ 明朝"/>
                <w:color w:val="000000"/>
                <w:sz w:val="20"/>
                <w:szCs w:val="20"/>
              </w:rPr>
            </w:pPr>
            <w:r>
              <w:rPr>
                <w:rFonts w:ascii="ＭＳ 明朝" w:hAnsi="ＭＳ 明朝" w:hint="eastAsia"/>
                <w:color w:val="000000"/>
                <w:sz w:val="20"/>
                <w:szCs w:val="20"/>
              </w:rPr>
              <w:t>受付確認者</w:t>
            </w:r>
          </w:p>
        </w:tc>
      </w:tr>
      <w:tr w:rsidR="008114B2" w:rsidRPr="00C8452E" w14:paraId="70C621D5" w14:textId="77777777" w:rsidTr="008114B2">
        <w:trPr>
          <w:cantSplit/>
          <w:trHeight w:val="812"/>
        </w:trPr>
        <w:tc>
          <w:tcPr>
            <w:tcW w:w="4087" w:type="dxa"/>
            <w:tcBorders>
              <w:top w:val="single" w:sz="4" w:space="0" w:color="auto"/>
              <w:bottom w:val="single" w:sz="4" w:space="0" w:color="auto"/>
            </w:tcBorders>
            <w:vAlign w:val="center"/>
          </w:tcPr>
          <w:p w14:paraId="6E02B1B7" w14:textId="69AD9C25" w:rsidR="008114B2" w:rsidRPr="00C8452E" w:rsidRDefault="008114B2" w:rsidP="00AA565A">
            <w:pPr>
              <w:ind w:firstLineChars="700" w:firstLine="1400"/>
              <w:jc w:val="left"/>
              <w:rPr>
                <w:rFonts w:ascii="ＭＳ 明朝" w:hAnsi="ＭＳ 明朝"/>
                <w:color w:val="000000"/>
                <w:sz w:val="20"/>
                <w:szCs w:val="20"/>
              </w:rPr>
            </w:pPr>
            <w:r w:rsidRPr="00C8452E">
              <w:rPr>
                <w:rFonts w:ascii="ＭＳ 明朝" w:hAnsi="ＭＳ 明朝" w:hint="eastAsia"/>
                <w:color w:val="000000"/>
                <w:sz w:val="20"/>
                <w:szCs w:val="20"/>
              </w:rPr>
              <w:t>年</w:t>
            </w:r>
            <w:r>
              <w:rPr>
                <w:rFonts w:ascii="ＭＳ 明朝" w:hAnsi="ＭＳ 明朝" w:hint="eastAsia"/>
                <w:color w:val="000000"/>
                <w:sz w:val="20"/>
                <w:szCs w:val="20"/>
              </w:rPr>
              <w:t xml:space="preserve">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 xml:space="preserve">月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日</w:t>
            </w:r>
          </w:p>
          <w:p w14:paraId="7868BB2E" w14:textId="77777777" w:rsidR="008114B2" w:rsidRPr="00C8452E" w:rsidRDefault="008114B2" w:rsidP="008114B2">
            <w:pPr>
              <w:jc w:val="left"/>
              <w:rPr>
                <w:rFonts w:ascii="ＭＳ 明朝" w:hAnsi="ＭＳ 明朝"/>
                <w:color w:val="000000"/>
                <w:sz w:val="20"/>
                <w:szCs w:val="20"/>
              </w:rPr>
            </w:pPr>
            <w:r>
              <w:rPr>
                <w:rFonts w:ascii="ＭＳ 明朝" w:hAnsi="ＭＳ 明朝" w:hint="eastAsia"/>
                <w:color w:val="000000"/>
                <w:sz w:val="20"/>
                <w:szCs w:val="20"/>
              </w:rPr>
              <w:t xml:space="preserve">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 xml:space="preserve">時　</w:t>
            </w:r>
            <w:r w:rsidR="00AA565A">
              <w:rPr>
                <w:rFonts w:ascii="ＭＳ 明朝" w:hAnsi="ＭＳ 明朝" w:hint="eastAsia"/>
                <w:color w:val="000000"/>
                <w:sz w:val="20"/>
                <w:szCs w:val="20"/>
              </w:rPr>
              <w:t xml:space="preserve"> </w:t>
            </w:r>
            <w:r w:rsidR="00AA565A">
              <w:rPr>
                <w:rFonts w:ascii="ＭＳ 明朝" w:hAnsi="ＭＳ 明朝"/>
                <w:color w:val="000000"/>
                <w:sz w:val="20"/>
                <w:szCs w:val="20"/>
              </w:rPr>
              <w:t xml:space="preserve">   </w:t>
            </w:r>
            <w:r w:rsidRPr="00C8452E">
              <w:rPr>
                <w:rFonts w:ascii="ＭＳ 明朝" w:hAnsi="ＭＳ 明朝" w:hint="eastAsia"/>
                <w:color w:val="000000"/>
                <w:sz w:val="20"/>
                <w:szCs w:val="20"/>
              </w:rPr>
              <w:t>分</w:t>
            </w:r>
          </w:p>
        </w:tc>
        <w:tc>
          <w:tcPr>
            <w:tcW w:w="1361" w:type="dxa"/>
            <w:tcBorders>
              <w:top w:val="single" w:sz="4" w:space="0" w:color="auto"/>
              <w:bottom w:val="single" w:sz="4" w:space="0" w:color="auto"/>
            </w:tcBorders>
          </w:tcPr>
          <w:p w14:paraId="64E1BDBC" w14:textId="77777777" w:rsidR="008114B2" w:rsidRPr="00C8452E" w:rsidRDefault="008114B2" w:rsidP="008114B2">
            <w:pPr>
              <w:rPr>
                <w:rFonts w:ascii="ＭＳ 明朝" w:hAnsi="ＭＳ 明朝"/>
                <w:color w:val="000000"/>
                <w:sz w:val="20"/>
                <w:szCs w:val="20"/>
              </w:rPr>
            </w:pPr>
          </w:p>
        </w:tc>
        <w:tc>
          <w:tcPr>
            <w:tcW w:w="1361" w:type="dxa"/>
            <w:tcBorders>
              <w:top w:val="single" w:sz="4" w:space="0" w:color="auto"/>
              <w:bottom w:val="single" w:sz="4" w:space="0" w:color="auto"/>
            </w:tcBorders>
          </w:tcPr>
          <w:p w14:paraId="4338B009" w14:textId="77777777" w:rsidR="008114B2" w:rsidRPr="00C8452E" w:rsidRDefault="008114B2" w:rsidP="008114B2">
            <w:pPr>
              <w:rPr>
                <w:rFonts w:ascii="ＭＳ 明朝" w:hAnsi="ＭＳ 明朝"/>
                <w:color w:val="000000"/>
                <w:sz w:val="20"/>
                <w:szCs w:val="20"/>
              </w:rPr>
            </w:pPr>
          </w:p>
        </w:tc>
      </w:tr>
    </w:tbl>
    <w:p w14:paraId="7C0CDD0A" w14:textId="3C0A226A" w:rsidR="0068196A" w:rsidRDefault="0033662F" w:rsidP="008114B2">
      <w:r w:rsidRPr="00EC0A89">
        <w:rPr>
          <w:rFonts w:ascii="ＭＳ 明朝" w:hAnsi="ＭＳ 明朝"/>
          <w:noProof/>
          <w:color w:val="000000"/>
        </w:rPr>
        <mc:AlternateContent>
          <mc:Choice Requires="wps">
            <w:drawing>
              <wp:anchor distT="0" distB="0" distL="114300" distR="114300" simplePos="0" relativeHeight="251659264" behindDoc="0" locked="0" layoutInCell="1" allowOverlap="1" wp14:anchorId="5966B1EB" wp14:editId="78CE9666">
                <wp:simplePos x="0" y="0"/>
                <wp:positionH relativeFrom="column">
                  <wp:posOffset>323850</wp:posOffset>
                </wp:positionH>
                <wp:positionV relativeFrom="paragraph">
                  <wp:posOffset>1156970</wp:posOffset>
                </wp:positionV>
                <wp:extent cx="6062345" cy="280670"/>
                <wp:effectExtent l="0" t="0" r="14605" b="2413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280670"/>
                        </a:xfrm>
                        <a:prstGeom prst="rect">
                          <a:avLst/>
                        </a:prstGeom>
                        <a:solidFill>
                          <a:srgbClr val="FFFFFF"/>
                        </a:solidFill>
                        <a:ln w="9525">
                          <a:solidFill>
                            <a:srgbClr val="000000"/>
                          </a:solidFill>
                          <a:miter lim="800000"/>
                          <a:headEnd/>
                          <a:tailEnd/>
                        </a:ln>
                      </wps:spPr>
                      <wps:txbx>
                        <w:txbxContent>
                          <w:p w14:paraId="1F080D4C" w14:textId="77777777" w:rsidR="0033662F" w:rsidRDefault="0033662F" w:rsidP="0033662F">
                            <w:pPr>
                              <w:autoSpaceDE w:val="0"/>
                              <w:autoSpaceDN w:val="0"/>
                              <w:adjustRightInd w:val="0"/>
                              <w:jc w:val="center"/>
                              <w:rPr>
                                <w:rFonts w:ascii="Times New Roman" w:hAnsi="Times New Roman"/>
                                <w:sz w:val="18"/>
                              </w:rPr>
                            </w:pP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北海道電力ネットワーク株式会社では，ご提供いただいた個人情報は，電気事業の範囲内で利用いたします。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6B1EB" id="Text Box 55" o:spid="_x0000_s1028" type="#_x0000_t202" style="position:absolute;left:0;text-align:left;margin-left:25.5pt;margin-top:91.1pt;width:477.35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7twHAIAADI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">
                <v:textbox>
                  <w:txbxContent>
                    <w:p w14:paraId="1F080D4C" w14:textId="77777777" w:rsidR="0033662F" w:rsidRDefault="0033662F" w:rsidP="0033662F">
                      <w:pPr>
                        <w:autoSpaceDE w:val="0"/>
                        <w:autoSpaceDN w:val="0"/>
                        <w:adjustRightInd w:val="0"/>
                        <w:jc w:val="center"/>
                        <w:rPr>
                          <w:rFonts w:ascii="Times New Roman" w:hAnsi="Times New Roman"/>
                          <w:sz w:val="18"/>
                        </w:rPr>
                      </w:pPr>
                      <w:r>
                        <w:rPr>
                          <w:rFonts w:ascii="Times New Roman" w:hAnsi="Times New Roman" w:hint="eastAsia"/>
                          <w:sz w:val="18"/>
                        </w:rPr>
                        <w:t>※</w:t>
                      </w:r>
                      <w:r>
                        <w:rPr>
                          <w:rFonts w:ascii="Times New Roman" w:hAnsi="Times New Roman"/>
                          <w:sz w:val="18"/>
                        </w:rPr>
                        <w:t xml:space="preserve"> </w:t>
                      </w:r>
                      <w:r>
                        <w:rPr>
                          <w:rFonts w:ascii="Times New Roman" w:hAnsi="Times New Roman" w:hint="eastAsia"/>
                          <w:sz w:val="18"/>
                        </w:rPr>
                        <w:t>北海道電力ネットワーク株式会社では，ご提供いただいた個人情報は，電気事業の範囲内で利用いたします。</w:t>
                      </w:r>
                    </w:p>
                  </w:txbxContent>
                </v:textbox>
              </v:shape>
            </w:pict>
          </mc:Fallback>
        </mc:AlternateContent>
      </w:r>
      <w:r w:rsidR="00C55110">
        <w:rPr>
          <w:rFonts w:hint="eastAsia"/>
        </w:rPr>
        <w:t xml:space="preserve">　　　　　</w:t>
      </w:r>
    </w:p>
    <w:p w14:paraId="6BD71046" w14:textId="52544CAF" w:rsidR="003D2789" w:rsidRDefault="003D2789" w:rsidP="008114B2"/>
    <w:p w14:paraId="070EB2CA" w14:textId="59EDA15C" w:rsidR="003D2789" w:rsidRDefault="003D2789" w:rsidP="008114B2"/>
    <w:p w14:paraId="0C54262F" w14:textId="134991CC" w:rsidR="003D2789" w:rsidRDefault="003D2789" w:rsidP="008114B2"/>
    <w:p w14:paraId="086B05D8" w14:textId="0CCBF4EE" w:rsidR="003D2789" w:rsidRDefault="003D2789" w:rsidP="008114B2"/>
    <w:p w14:paraId="0780108D" w14:textId="5707ACA4" w:rsidR="003D2789" w:rsidRDefault="003D2789" w:rsidP="008114B2"/>
    <w:p w14:paraId="5C76EAFD" w14:textId="5921DCD3" w:rsidR="003D2789" w:rsidRDefault="003D2789" w:rsidP="008114B2"/>
    <w:p w14:paraId="03218098" w14:textId="374EF6F3" w:rsidR="003D2789" w:rsidRDefault="003D2789" w:rsidP="008114B2"/>
    <w:p w14:paraId="6B6496CD" w14:textId="60F943BE" w:rsidR="003D2789" w:rsidRDefault="003D2789" w:rsidP="008114B2"/>
    <w:p w14:paraId="55A8B4A7" w14:textId="77777777" w:rsidR="003D2789" w:rsidRDefault="003D2789">
      <w:pPr>
        <w:widowControl/>
        <w:jc w:val="left"/>
      </w:pPr>
      <w:r>
        <w:br w:type="page"/>
      </w:r>
    </w:p>
    <w:p w14:paraId="1CB305CA" w14:textId="77777777" w:rsidR="003D2789" w:rsidRDefault="003D2789" w:rsidP="008114B2">
      <w:pPr>
        <w:sectPr w:rsidR="003D2789" w:rsidSect="0033662F">
          <w:pgSz w:w="23811" w:h="16838" w:orient="landscape" w:code="8"/>
          <w:pgMar w:top="720" w:right="720" w:bottom="720" w:left="720" w:header="851" w:footer="992" w:gutter="0"/>
          <w:cols w:num="2" w:space="425"/>
          <w:docGrid w:type="lines" w:linePitch="360"/>
        </w:sectPr>
      </w:pPr>
    </w:p>
    <w:p w14:paraId="1F2FA681" w14:textId="77777777" w:rsidR="003D2789" w:rsidRDefault="003D2789" w:rsidP="003D2789">
      <w:pPr>
        <w:widowControl/>
        <w:rPr>
          <w:rFonts w:ascii="ＭＳ ゴシック" w:eastAsia="ＭＳ ゴシック" w:hAnsi="ＭＳ ゴシック" w:cs="ＭＳ Ｐゴシック"/>
          <w:color w:val="000000"/>
          <w:kern w:val="0"/>
          <w:szCs w:val="22"/>
          <w:u w:val="single"/>
        </w:rPr>
      </w:pPr>
      <w:r w:rsidRPr="00EC0A89">
        <w:rPr>
          <w:rFonts w:ascii="ＭＳ ゴシック" w:eastAsia="ＭＳ ゴシック" w:hAnsi="ＭＳ ゴシック" w:cs="ＭＳ Ｐゴシック" w:hint="eastAsia"/>
          <w:color w:val="000000"/>
          <w:kern w:val="0"/>
          <w:szCs w:val="22"/>
          <w:u w:val="single"/>
        </w:rPr>
        <w:lastRenderedPageBreak/>
        <w:t>お申込み前に必ずお読みくださ</w:t>
      </w:r>
      <w:r>
        <w:rPr>
          <w:rFonts w:ascii="ＭＳ ゴシック" w:eastAsia="ＭＳ ゴシック" w:hAnsi="ＭＳ ゴシック" w:cs="ＭＳ Ｐゴシック" w:hint="eastAsia"/>
          <w:color w:val="000000"/>
          <w:kern w:val="0"/>
          <w:szCs w:val="22"/>
          <w:u w:val="single"/>
        </w:rPr>
        <w:t>い</w:t>
      </w:r>
    </w:p>
    <w:p w14:paraId="75D3FF62" w14:textId="02136375" w:rsidR="003D2789" w:rsidRDefault="003D2789" w:rsidP="003D2789">
      <w:pPr>
        <w:widowControl/>
        <w:ind w:firstLineChars="2500" w:firstLine="5250"/>
        <w:rPr>
          <w:rFonts w:ascii="ＭＳ 明朝" w:hAnsi="ＭＳ 明朝"/>
          <w:color w:val="000000"/>
          <w:kern w:val="0"/>
          <w:szCs w:val="22"/>
        </w:rPr>
      </w:pPr>
      <w:r w:rsidRPr="00EC0A89">
        <w:rPr>
          <w:rFonts w:ascii="ＭＳ 明朝" w:hAnsi="ＭＳ 明朝" w:hint="eastAsia"/>
          <w:color w:val="000000"/>
          <w:kern w:val="0"/>
          <w:szCs w:val="22"/>
        </w:rPr>
        <w:t>北海道電力</w:t>
      </w:r>
      <w:r>
        <w:rPr>
          <w:rFonts w:ascii="ＭＳ 明朝" w:hAnsi="ＭＳ 明朝" w:hint="eastAsia"/>
          <w:color w:val="000000"/>
          <w:kern w:val="0"/>
          <w:szCs w:val="22"/>
        </w:rPr>
        <w:t>ネットワーク</w:t>
      </w:r>
      <w:r w:rsidRPr="00EC0A89">
        <w:rPr>
          <w:rFonts w:ascii="ＭＳ 明朝" w:hAnsi="ＭＳ 明朝" w:hint="eastAsia"/>
          <w:color w:val="000000"/>
          <w:kern w:val="0"/>
          <w:szCs w:val="22"/>
        </w:rPr>
        <w:t>株式会社</w:t>
      </w:r>
    </w:p>
    <w:p w14:paraId="7F2580AE" w14:textId="21DC80F1" w:rsidR="003D2789" w:rsidRDefault="003D2789" w:rsidP="003D2789">
      <w:pPr>
        <w:widowControl/>
        <w:rPr>
          <w:rFonts w:ascii="ＭＳ 明朝" w:hAnsi="ＭＳ 明朝"/>
          <w:color w:val="000000"/>
          <w:kern w:val="0"/>
          <w:szCs w:val="22"/>
        </w:rPr>
      </w:pPr>
    </w:p>
    <w:p w14:paraId="234B4EEE" w14:textId="77777777" w:rsidR="003D2789" w:rsidRDefault="003D2789" w:rsidP="003D2789">
      <w:pPr>
        <w:widowControl/>
        <w:rPr>
          <w:rFonts w:ascii="ＭＳ 明朝" w:hAnsi="ＭＳ 明朝"/>
          <w:color w:val="000000"/>
          <w:kern w:val="0"/>
          <w:szCs w:val="22"/>
        </w:rPr>
      </w:pPr>
    </w:p>
    <w:p w14:paraId="28B85A34" w14:textId="13A73DD2" w:rsidR="003D2789" w:rsidRDefault="003D2789" w:rsidP="003D2789">
      <w:pPr>
        <w:widowControl/>
        <w:jc w:val="center"/>
        <w:rPr>
          <w:rFonts w:ascii="ＭＳ 明朝" w:hAnsi="ＭＳ 明朝"/>
          <w:color w:val="000000"/>
          <w:kern w:val="0"/>
          <w:szCs w:val="22"/>
          <w:u w:val="single"/>
        </w:rPr>
      </w:pPr>
      <w:r w:rsidRPr="003D2789">
        <w:rPr>
          <w:rFonts w:ascii="ＭＳ 明朝" w:hAnsi="ＭＳ 明朝" w:hint="eastAsia"/>
          <w:color w:val="000000"/>
          <w:kern w:val="0"/>
          <w:szCs w:val="22"/>
          <w:u w:val="single"/>
        </w:rPr>
        <w:t>専用線オンラインにおける留意事項について</w:t>
      </w:r>
    </w:p>
    <w:p w14:paraId="2E4EC16F" w14:textId="1E5F8310" w:rsidR="003D2789" w:rsidRPr="00BB6194" w:rsidRDefault="003D2789" w:rsidP="003D2789">
      <w:pPr>
        <w:widowControl/>
        <w:rPr>
          <w:rFonts w:ascii="ＭＳ 明朝" w:hAnsi="ＭＳ 明朝"/>
          <w:color w:val="000000"/>
          <w:kern w:val="0"/>
          <w:szCs w:val="22"/>
          <w:u w:val="single"/>
        </w:rPr>
      </w:pPr>
    </w:p>
    <w:p w14:paraId="5133B814" w14:textId="1B39DFFC" w:rsidR="003D2789" w:rsidRDefault="003D2789" w:rsidP="003D2789">
      <w:pPr>
        <w:widowControl/>
        <w:rPr>
          <w:rFonts w:ascii="ＭＳ 明朝" w:hAnsi="ＭＳ 明朝"/>
          <w:color w:val="000000"/>
          <w:kern w:val="0"/>
          <w:szCs w:val="22"/>
        </w:rPr>
      </w:pPr>
    </w:p>
    <w:p w14:paraId="16529047" w14:textId="079882DE" w:rsidR="00EC33DE" w:rsidRDefault="00EC33DE" w:rsidP="00EC33DE">
      <w:pPr>
        <w:widowControl/>
        <w:ind w:firstLineChars="100" w:firstLine="210"/>
        <w:rPr>
          <w:rFonts w:ascii="ＭＳ 明朝" w:hAnsi="ＭＳ 明朝"/>
          <w:color w:val="000000"/>
          <w:kern w:val="0"/>
          <w:szCs w:val="22"/>
        </w:rPr>
      </w:pPr>
      <w:r>
        <w:rPr>
          <w:rFonts w:ascii="ＭＳ 明朝" w:hAnsi="ＭＳ 明朝" w:hint="eastAsia"/>
          <w:color w:val="000000"/>
          <w:kern w:val="0"/>
          <w:szCs w:val="22"/>
        </w:rPr>
        <w:t>専用線オンラインについて、以下のとおり留意事項をお伝え</w:t>
      </w:r>
      <w:r w:rsidR="002230CF">
        <w:rPr>
          <w:rFonts w:ascii="ＭＳ 明朝" w:hAnsi="ＭＳ 明朝" w:hint="eastAsia"/>
          <w:color w:val="000000"/>
          <w:kern w:val="0"/>
          <w:szCs w:val="22"/>
        </w:rPr>
        <w:t>いたしま</w:t>
      </w:r>
      <w:r>
        <w:rPr>
          <w:rFonts w:ascii="ＭＳ 明朝" w:hAnsi="ＭＳ 明朝" w:hint="eastAsia"/>
          <w:color w:val="000000"/>
          <w:kern w:val="0"/>
          <w:szCs w:val="22"/>
        </w:rPr>
        <w:t>すので、内容をご確認のうえ、お申込みいただきますようお願い申し上げます。</w:t>
      </w:r>
    </w:p>
    <w:p w14:paraId="7CA9F27D" w14:textId="13B05BC7" w:rsidR="00EC33DE" w:rsidRDefault="00EC33DE" w:rsidP="00BB6194">
      <w:pPr>
        <w:widowControl/>
        <w:rPr>
          <w:rFonts w:ascii="ＭＳ 明朝" w:hAnsi="ＭＳ 明朝"/>
          <w:color w:val="000000"/>
          <w:kern w:val="0"/>
          <w:szCs w:val="22"/>
        </w:rPr>
      </w:pPr>
    </w:p>
    <w:p w14:paraId="71BBEE4E" w14:textId="77777777" w:rsidR="00BB6194" w:rsidRDefault="00BB6194" w:rsidP="00BB6194">
      <w:pPr>
        <w:widowControl/>
        <w:rPr>
          <w:rFonts w:ascii="ＭＳ 明朝" w:hAnsi="ＭＳ 明朝"/>
          <w:color w:val="000000"/>
          <w:kern w:val="0"/>
          <w:szCs w:val="22"/>
        </w:rPr>
      </w:pPr>
    </w:p>
    <w:p w14:paraId="25BF3299" w14:textId="77B0B4D8" w:rsidR="00EC33DE" w:rsidRDefault="00EC33DE" w:rsidP="003D2789">
      <w:pPr>
        <w:widowControl/>
        <w:rPr>
          <w:rFonts w:ascii="ＭＳ 明朝" w:hAnsi="ＭＳ 明朝"/>
          <w:color w:val="000000"/>
          <w:kern w:val="0"/>
          <w:szCs w:val="22"/>
        </w:rPr>
      </w:pPr>
      <w:r>
        <w:rPr>
          <w:rFonts w:ascii="ＭＳ 明朝" w:hAnsi="ＭＳ 明朝" w:hint="eastAsia"/>
          <w:color w:val="000000"/>
          <w:kern w:val="0"/>
          <w:szCs w:val="22"/>
        </w:rPr>
        <w:t>≪留意事項≫</w:t>
      </w:r>
    </w:p>
    <w:p w14:paraId="5116AE24" w14:textId="0E57C90B" w:rsidR="00CC2410" w:rsidRDefault="00CC2410" w:rsidP="00CC2410">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〇ノンファーム型接続の発電設備等、オンラインによる出力制御が必須の発電設備において、余力活用に関する契約により「下げ余力」または「上げ余力＋下げ余力」のご提供をいただく場合、出力制御指令方法や制御装置種別が異なりますので、</w:t>
      </w:r>
      <w:r w:rsidR="00A8701B">
        <w:rPr>
          <w:rFonts w:ascii="ＭＳ 明朝" w:hAnsi="ＭＳ 明朝" w:hint="eastAsia"/>
          <w:color w:val="000000"/>
          <w:kern w:val="0"/>
          <w:szCs w:val="22"/>
        </w:rPr>
        <w:t>弊社</w:t>
      </w:r>
      <w:r w:rsidR="006F3C1C">
        <w:rPr>
          <w:rFonts w:ascii="ＭＳ 明朝" w:hAnsi="ＭＳ 明朝" w:hint="eastAsia"/>
          <w:color w:val="000000"/>
          <w:kern w:val="0"/>
          <w:szCs w:val="22"/>
        </w:rPr>
        <w:t>ホームページ掲載資料</w:t>
      </w:r>
      <w:r>
        <w:rPr>
          <w:rFonts w:ascii="ＭＳ 明朝" w:hAnsi="ＭＳ 明朝" w:hint="eastAsia"/>
          <w:color w:val="000000"/>
          <w:kern w:val="0"/>
          <w:szCs w:val="22"/>
        </w:rPr>
        <w:t>「専用線オンライン構築時の出力制御の考え方（リソース：単独発電機）」を参照願います。</w:t>
      </w:r>
    </w:p>
    <w:p w14:paraId="0BFB070E" w14:textId="159B08E3" w:rsidR="00BB6194" w:rsidRPr="00EC33DE" w:rsidRDefault="00BB6194" w:rsidP="00BB6194">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〇需給調整市場への参入をご希望される場合、余力活用に関する契約の希望有無により、弊社の工事内容が</w:t>
      </w:r>
      <w:r w:rsidR="00CC2410">
        <w:rPr>
          <w:rFonts w:ascii="ＭＳ 明朝" w:hAnsi="ＭＳ 明朝" w:hint="eastAsia"/>
          <w:color w:val="000000"/>
          <w:kern w:val="0"/>
          <w:szCs w:val="22"/>
        </w:rPr>
        <w:t>異なります</w:t>
      </w:r>
      <w:r>
        <w:rPr>
          <w:rFonts w:ascii="ＭＳ 明朝" w:hAnsi="ＭＳ 明朝" w:hint="eastAsia"/>
          <w:color w:val="000000"/>
          <w:kern w:val="0"/>
          <w:szCs w:val="22"/>
        </w:rPr>
        <w:t>。</w:t>
      </w:r>
      <w:r w:rsidR="00CC2410">
        <w:rPr>
          <w:rFonts w:ascii="ＭＳ 明朝" w:hAnsi="ＭＳ 明朝" w:hint="eastAsia"/>
          <w:color w:val="000000"/>
          <w:kern w:val="0"/>
          <w:szCs w:val="22"/>
        </w:rPr>
        <w:t>そのため、</w:t>
      </w:r>
      <w:r>
        <w:rPr>
          <w:rFonts w:ascii="ＭＳ 明朝" w:hAnsi="ＭＳ 明朝" w:hint="eastAsia"/>
          <w:color w:val="000000"/>
          <w:kern w:val="0"/>
          <w:szCs w:val="22"/>
        </w:rPr>
        <w:t>専用線オンラインを構築した後に余力活用に関する契約を解約</w:t>
      </w:r>
      <w:r w:rsidR="00FD5049">
        <w:rPr>
          <w:rFonts w:ascii="ＭＳ 明朝" w:hAnsi="ＭＳ 明朝" w:hint="eastAsia"/>
          <w:color w:val="000000"/>
          <w:kern w:val="0"/>
          <w:szCs w:val="22"/>
        </w:rPr>
        <w:t>または</w:t>
      </w:r>
      <w:r>
        <w:rPr>
          <w:rFonts w:ascii="ＭＳ 明朝" w:hAnsi="ＭＳ 明朝" w:hint="eastAsia"/>
          <w:color w:val="000000"/>
          <w:kern w:val="0"/>
          <w:szCs w:val="22"/>
        </w:rPr>
        <w:t>新規に契約を希望される場合は新たに弊社</w:t>
      </w:r>
      <w:r w:rsidR="00CC2410">
        <w:rPr>
          <w:rFonts w:ascii="ＭＳ 明朝" w:hAnsi="ＭＳ 明朝" w:hint="eastAsia"/>
          <w:color w:val="000000"/>
          <w:kern w:val="0"/>
          <w:szCs w:val="22"/>
        </w:rPr>
        <w:t>の</w:t>
      </w:r>
      <w:r>
        <w:rPr>
          <w:rFonts w:ascii="ＭＳ 明朝" w:hAnsi="ＭＳ 明朝" w:hint="eastAsia"/>
          <w:color w:val="000000"/>
          <w:kern w:val="0"/>
          <w:szCs w:val="22"/>
        </w:rPr>
        <w:t>工事が必要となり、</w:t>
      </w:r>
      <w:r w:rsidR="00FD5049" w:rsidRPr="00FD5049">
        <w:rPr>
          <w:rFonts w:ascii="ＭＳ 明朝" w:hAnsi="ＭＳ 明朝" w:hint="eastAsia"/>
          <w:color w:val="000000"/>
          <w:kern w:val="0"/>
          <w:szCs w:val="22"/>
        </w:rPr>
        <w:t>施設に係る</w:t>
      </w:r>
      <w:r>
        <w:rPr>
          <w:rFonts w:ascii="ＭＳ 明朝" w:hAnsi="ＭＳ 明朝" w:hint="eastAsia"/>
          <w:color w:val="000000"/>
          <w:kern w:val="0"/>
          <w:szCs w:val="22"/>
        </w:rPr>
        <w:t>費用は事業者様のご負担となりますので、ご承知おき願います。</w:t>
      </w:r>
    </w:p>
    <w:p w14:paraId="5012B973" w14:textId="27601A51" w:rsidR="00FF49A1" w:rsidRDefault="003D2789" w:rsidP="00EC33DE">
      <w:pPr>
        <w:widowControl/>
        <w:ind w:leftChars="100" w:left="420" w:hangingChars="100" w:hanging="210"/>
        <w:rPr>
          <w:rFonts w:ascii="ＭＳ 明朝" w:hAnsi="ＭＳ 明朝"/>
          <w:color w:val="000000"/>
          <w:kern w:val="0"/>
          <w:szCs w:val="22"/>
        </w:rPr>
      </w:pPr>
      <w:r>
        <w:rPr>
          <w:rFonts w:ascii="ＭＳ 明朝" w:hAnsi="ＭＳ 明朝" w:hint="eastAsia"/>
          <w:color w:val="000000"/>
          <w:kern w:val="0"/>
          <w:szCs w:val="22"/>
        </w:rPr>
        <w:t>〇専用線オンラインにおける指令粒度は</w:t>
      </w:r>
      <w:r w:rsidR="00FF49A1">
        <w:rPr>
          <w:rFonts w:ascii="ＭＳ 明朝" w:hAnsi="ＭＳ 明朝" w:hint="eastAsia"/>
          <w:color w:val="000000"/>
          <w:kern w:val="0"/>
          <w:szCs w:val="22"/>
        </w:rPr>
        <w:t>次のとおりとなります（簡易指令システムの場合、指令粒度は1キロワット単位となります）。</w:t>
      </w:r>
    </w:p>
    <w:p w14:paraId="2CDE6AEC" w14:textId="2DDF0076" w:rsidR="00FF49A1" w:rsidRDefault="00FF49A1" w:rsidP="00EC33DE">
      <w:pPr>
        <w:widowControl/>
        <w:ind w:leftChars="100" w:left="420" w:hangingChars="100" w:hanging="210"/>
        <w:rPr>
          <w:rFonts w:ascii="ＭＳ 明朝" w:hAnsi="ＭＳ 明朝"/>
          <w:color w:val="000000"/>
          <w:kern w:val="0"/>
          <w:szCs w:val="22"/>
        </w:rPr>
      </w:pPr>
      <w:r>
        <w:rPr>
          <w:rFonts w:ascii="ＭＳ 明朝" w:hAnsi="ＭＳ 明朝" w:hint="eastAsia"/>
          <w:color w:val="000000"/>
          <w:kern w:val="0"/>
          <w:szCs w:val="22"/>
        </w:rPr>
        <w:t xml:space="preserve">　[専用線オンラインの指令粒度]</w:t>
      </w:r>
    </w:p>
    <w:p w14:paraId="5B006A53" w14:textId="2FE07E16" w:rsidR="003D2789" w:rsidRDefault="00FF49A1" w:rsidP="00FF49A1">
      <w:pPr>
        <w:widowControl/>
        <w:ind w:leftChars="200" w:left="420"/>
        <w:rPr>
          <w:rFonts w:ascii="ＭＳ 明朝" w:hAnsi="ＭＳ 明朝"/>
          <w:color w:val="000000"/>
          <w:kern w:val="0"/>
          <w:szCs w:val="22"/>
        </w:rPr>
      </w:pPr>
      <w:r>
        <w:rPr>
          <w:rFonts w:ascii="ＭＳ 明朝" w:hAnsi="ＭＳ 明朝" w:hint="eastAsia"/>
          <w:color w:val="000000"/>
          <w:kern w:val="0"/>
          <w:szCs w:val="22"/>
        </w:rPr>
        <w:t>・最大受電電力10</w:t>
      </w:r>
      <w:r w:rsidR="009E0481">
        <w:rPr>
          <w:rFonts w:ascii="ＭＳ 明朝" w:hAnsi="ＭＳ 明朝" w:hint="eastAsia"/>
          <w:color w:val="000000"/>
          <w:kern w:val="0"/>
          <w:szCs w:val="22"/>
        </w:rPr>
        <w:t>万</w:t>
      </w:r>
      <w:r>
        <w:rPr>
          <w:rFonts w:ascii="ＭＳ 明朝" w:hAnsi="ＭＳ 明朝" w:hint="eastAsia"/>
          <w:color w:val="000000"/>
          <w:kern w:val="0"/>
          <w:szCs w:val="22"/>
        </w:rPr>
        <w:t>キロワット以上：</w:t>
      </w:r>
      <w:r w:rsidR="003D2789">
        <w:rPr>
          <w:rFonts w:ascii="ＭＳ 明朝" w:hAnsi="ＭＳ 明朝" w:hint="eastAsia"/>
          <w:color w:val="000000"/>
          <w:kern w:val="0"/>
          <w:szCs w:val="22"/>
        </w:rPr>
        <w:t>1</w:t>
      </w:r>
      <w:r>
        <w:rPr>
          <w:rFonts w:ascii="ＭＳ 明朝" w:hAnsi="ＭＳ 明朝"/>
          <w:color w:val="000000"/>
          <w:kern w:val="0"/>
          <w:szCs w:val="22"/>
        </w:rPr>
        <w:t>,0</w:t>
      </w:r>
      <w:r w:rsidR="003D2789">
        <w:rPr>
          <w:rFonts w:ascii="ＭＳ 明朝" w:hAnsi="ＭＳ 明朝"/>
          <w:color w:val="000000"/>
          <w:kern w:val="0"/>
          <w:szCs w:val="22"/>
        </w:rPr>
        <w:t>00</w:t>
      </w:r>
      <w:r w:rsidR="00EC33DE">
        <w:rPr>
          <w:rFonts w:ascii="ＭＳ 明朝" w:hAnsi="ＭＳ 明朝" w:hint="eastAsia"/>
          <w:color w:val="000000"/>
          <w:kern w:val="0"/>
          <w:szCs w:val="22"/>
        </w:rPr>
        <w:t>キロワット</w:t>
      </w:r>
      <w:r w:rsidR="003D2789">
        <w:rPr>
          <w:rFonts w:ascii="ＭＳ 明朝" w:hAnsi="ＭＳ 明朝" w:hint="eastAsia"/>
          <w:color w:val="000000"/>
          <w:kern w:val="0"/>
          <w:szCs w:val="22"/>
        </w:rPr>
        <w:t>単位</w:t>
      </w:r>
    </w:p>
    <w:p w14:paraId="0A810DE9" w14:textId="1501EA11" w:rsidR="00FF49A1" w:rsidRDefault="00FF49A1" w:rsidP="00FF49A1">
      <w:pPr>
        <w:widowControl/>
        <w:ind w:leftChars="200" w:left="420"/>
        <w:rPr>
          <w:rFonts w:ascii="ＭＳ 明朝" w:hAnsi="ＭＳ 明朝"/>
          <w:color w:val="000000"/>
          <w:kern w:val="0"/>
          <w:szCs w:val="22"/>
        </w:rPr>
      </w:pPr>
      <w:r>
        <w:rPr>
          <w:rFonts w:ascii="ＭＳ 明朝" w:hAnsi="ＭＳ 明朝" w:hint="eastAsia"/>
          <w:color w:val="000000"/>
          <w:kern w:val="0"/>
          <w:szCs w:val="22"/>
        </w:rPr>
        <w:t>・最大受電電力1</w:t>
      </w:r>
      <w:r>
        <w:rPr>
          <w:rFonts w:ascii="ＭＳ 明朝" w:hAnsi="ＭＳ 明朝"/>
          <w:color w:val="000000"/>
          <w:kern w:val="0"/>
          <w:szCs w:val="22"/>
        </w:rPr>
        <w:t>0</w:t>
      </w:r>
      <w:r w:rsidR="009E0481">
        <w:rPr>
          <w:rFonts w:ascii="ＭＳ 明朝" w:hAnsi="ＭＳ 明朝" w:hint="eastAsia"/>
          <w:color w:val="000000"/>
          <w:kern w:val="0"/>
          <w:szCs w:val="22"/>
        </w:rPr>
        <w:t>万</w:t>
      </w:r>
      <w:r>
        <w:rPr>
          <w:rFonts w:ascii="ＭＳ 明朝" w:hAnsi="ＭＳ 明朝" w:hint="eastAsia"/>
          <w:color w:val="000000"/>
          <w:kern w:val="0"/>
          <w:szCs w:val="22"/>
        </w:rPr>
        <w:t>キロワット未満：</w:t>
      </w:r>
      <w:r>
        <w:rPr>
          <w:rFonts w:ascii="ＭＳ 明朝" w:hAnsi="ＭＳ 明朝"/>
          <w:color w:val="000000"/>
          <w:kern w:val="0"/>
          <w:szCs w:val="22"/>
        </w:rPr>
        <w:t xml:space="preserve">  </w:t>
      </w:r>
      <w:r>
        <w:rPr>
          <w:rFonts w:ascii="ＭＳ 明朝" w:hAnsi="ＭＳ 明朝" w:hint="eastAsia"/>
          <w:color w:val="000000"/>
          <w:kern w:val="0"/>
          <w:szCs w:val="22"/>
        </w:rPr>
        <w:t>1</w:t>
      </w:r>
      <w:r>
        <w:rPr>
          <w:rFonts w:ascii="ＭＳ 明朝" w:hAnsi="ＭＳ 明朝"/>
          <w:color w:val="000000"/>
          <w:kern w:val="0"/>
          <w:szCs w:val="22"/>
        </w:rPr>
        <w:t>00</w:t>
      </w:r>
      <w:r>
        <w:rPr>
          <w:rFonts w:ascii="ＭＳ 明朝" w:hAnsi="ＭＳ 明朝" w:hint="eastAsia"/>
          <w:color w:val="000000"/>
          <w:kern w:val="0"/>
          <w:szCs w:val="22"/>
        </w:rPr>
        <w:t>キロワット単位</w:t>
      </w:r>
    </w:p>
    <w:p w14:paraId="7DBF821F" w14:textId="774A5258" w:rsidR="000C50F3" w:rsidRDefault="003D2789" w:rsidP="000C50F3">
      <w:pPr>
        <w:widowControl/>
        <w:ind w:leftChars="100" w:left="420" w:hangingChars="100" w:hanging="210"/>
        <w:rPr>
          <w:rFonts w:ascii="ＭＳ 明朝" w:hAnsi="ＭＳ 明朝"/>
          <w:color w:val="000000"/>
          <w:kern w:val="0"/>
          <w:szCs w:val="22"/>
        </w:rPr>
      </w:pPr>
      <w:r>
        <w:rPr>
          <w:rFonts w:ascii="ＭＳ 明朝" w:hAnsi="ＭＳ 明朝" w:hint="eastAsia"/>
          <w:color w:val="000000"/>
          <w:kern w:val="0"/>
          <w:szCs w:val="22"/>
        </w:rPr>
        <w:t>〇次の条件に該当しない場合、専用線オンラインの施設は必須ではなく、簡易指令システム</w:t>
      </w:r>
      <w:r w:rsidR="009970AC">
        <w:rPr>
          <w:rFonts w:ascii="ＭＳ 明朝" w:hAnsi="ＭＳ 明朝" w:hint="eastAsia"/>
          <w:color w:val="000000"/>
          <w:kern w:val="0"/>
          <w:szCs w:val="22"/>
        </w:rPr>
        <w:t>やオフライン</w:t>
      </w:r>
      <w:r>
        <w:rPr>
          <w:rFonts w:ascii="ＭＳ 明朝" w:hAnsi="ＭＳ 明朝" w:hint="eastAsia"/>
          <w:color w:val="000000"/>
          <w:kern w:val="0"/>
          <w:szCs w:val="22"/>
        </w:rPr>
        <w:t>を採用いただくことも可能となりますので、ご確認のうえ、申込みをいただきますようお願いいたします。</w:t>
      </w:r>
    </w:p>
    <w:p w14:paraId="4DFF532E" w14:textId="77777777" w:rsidR="003D2789" w:rsidRDefault="003D2789" w:rsidP="00EC33DE">
      <w:pPr>
        <w:widowControl/>
        <w:ind w:firstLineChars="200" w:firstLine="420"/>
        <w:rPr>
          <w:rFonts w:ascii="ＭＳ 明朝" w:hAnsi="ＭＳ 明朝"/>
          <w:color w:val="000000"/>
          <w:kern w:val="0"/>
          <w:szCs w:val="22"/>
        </w:rPr>
      </w:pPr>
      <w:r>
        <w:rPr>
          <w:rFonts w:ascii="ＭＳ 明朝" w:hAnsi="ＭＳ 明朝" w:hint="eastAsia"/>
          <w:color w:val="000000"/>
          <w:kern w:val="0"/>
          <w:szCs w:val="22"/>
        </w:rPr>
        <w:t>[専用線オンラインが必須となる条件]</w:t>
      </w:r>
    </w:p>
    <w:p w14:paraId="54755F30" w14:textId="2C41A7FE" w:rsidR="00EC33DE" w:rsidRDefault="003D2789" w:rsidP="00EC33DE">
      <w:pPr>
        <w:widowControl/>
        <w:ind w:leftChars="300" w:left="840" w:hangingChars="100" w:hanging="210"/>
        <w:rPr>
          <w:rFonts w:ascii="ＭＳ 明朝" w:hAnsi="ＭＳ 明朝"/>
          <w:color w:val="000000"/>
          <w:kern w:val="0"/>
          <w:szCs w:val="22"/>
        </w:rPr>
      </w:pPr>
      <w:r>
        <w:rPr>
          <w:rFonts w:ascii="ＭＳ 明朝" w:hAnsi="ＭＳ 明朝" w:hint="eastAsia"/>
          <w:color w:val="000000"/>
          <w:kern w:val="0"/>
          <w:szCs w:val="22"/>
        </w:rPr>
        <w:t>・</w:t>
      </w:r>
      <w:r w:rsidR="00A8701B" w:rsidRPr="00A8701B">
        <w:rPr>
          <w:rFonts w:ascii="ＭＳ 明朝" w:hAnsi="ＭＳ 明朝" w:hint="eastAsia"/>
          <w:color w:val="000000"/>
          <w:kern w:val="0"/>
          <w:szCs w:val="22"/>
        </w:rPr>
        <w:t>単独発電機で、１発電機の容量が10万kＷ以上の場合</w:t>
      </w:r>
    </w:p>
    <w:p w14:paraId="48163F66" w14:textId="484D8842" w:rsidR="00EC33DE" w:rsidRDefault="00EC33DE" w:rsidP="00FD5049">
      <w:pPr>
        <w:widowControl/>
        <w:ind w:leftChars="300" w:left="840" w:hangingChars="100" w:hanging="210"/>
        <w:rPr>
          <w:rFonts w:ascii="ＭＳ 明朝" w:hAnsi="ＭＳ 明朝"/>
          <w:color w:val="000000"/>
          <w:kern w:val="0"/>
          <w:szCs w:val="22"/>
        </w:rPr>
      </w:pPr>
      <w:r>
        <w:rPr>
          <w:rFonts w:ascii="ＭＳ 明朝" w:hAnsi="ＭＳ 明朝" w:hint="eastAsia"/>
          <w:color w:val="000000"/>
          <w:kern w:val="0"/>
          <w:szCs w:val="22"/>
        </w:rPr>
        <w:t>・</w:t>
      </w:r>
      <w:r w:rsidR="00A8701B" w:rsidRPr="00A8701B">
        <w:rPr>
          <w:rFonts w:ascii="ＭＳ 明朝" w:hAnsi="ＭＳ 明朝" w:hint="eastAsia"/>
          <w:color w:val="000000"/>
          <w:kern w:val="0"/>
          <w:szCs w:val="22"/>
        </w:rPr>
        <w:t>容量市場を構成するオークションの１つである長期脱炭素電源オークションにおいて、専用線オンラインを構築するよう定められている場合</w:t>
      </w:r>
    </w:p>
    <w:p w14:paraId="6EE9171F" w14:textId="108ED1E8" w:rsidR="009970AC" w:rsidRDefault="00EC33DE" w:rsidP="009970AC">
      <w:pPr>
        <w:widowControl/>
        <w:ind w:leftChars="300" w:left="840" w:hangingChars="100" w:hanging="210"/>
        <w:rPr>
          <w:rFonts w:ascii="ＭＳ 明朝" w:hAnsi="ＭＳ 明朝"/>
          <w:color w:val="000000"/>
          <w:kern w:val="0"/>
          <w:szCs w:val="22"/>
        </w:rPr>
      </w:pPr>
      <w:r>
        <w:rPr>
          <w:rFonts w:ascii="ＭＳ 明朝" w:hAnsi="ＭＳ 明朝" w:hint="eastAsia"/>
          <w:color w:val="000000"/>
          <w:kern w:val="0"/>
          <w:szCs w:val="22"/>
        </w:rPr>
        <w:t>・</w:t>
      </w:r>
      <w:r w:rsidR="00A8701B" w:rsidRPr="00A8701B">
        <w:rPr>
          <w:rFonts w:ascii="ＭＳ 明朝" w:hAnsi="ＭＳ 明朝" w:hint="eastAsia"/>
          <w:color w:val="000000"/>
          <w:kern w:val="0"/>
          <w:szCs w:val="22"/>
        </w:rPr>
        <w:t>需給調整市場において一次調整力または二次調整力①への参入を希望される場合、もしくは余力活用契約において一次調整力または二次調整力①に相当する機能を提供いただく場合</w:t>
      </w:r>
      <w:r w:rsidR="00A8701B" w:rsidRPr="00B64F89">
        <w:rPr>
          <w:rFonts w:ascii="ＭＳ 明朝" w:hAnsi="ＭＳ 明朝" w:hint="eastAsia"/>
          <w:color w:val="000000"/>
          <w:kern w:val="0"/>
          <w:szCs w:val="22"/>
          <w:vertAlign w:val="superscript"/>
        </w:rPr>
        <w:t>※</w:t>
      </w:r>
    </w:p>
    <w:p w14:paraId="51FF7EAF" w14:textId="52175B77" w:rsidR="006F3C1C" w:rsidRDefault="009970AC" w:rsidP="009970AC">
      <w:pPr>
        <w:widowControl/>
        <w:ind w:leftChars="300" w:left="840" w:hangingChars="100" w:hanging="210"/>
        <w:rPr>
          <w:rFonts w:ascii="ＭＳ 明朝" w:hAnsi="ＭＳ 明朝"/>
          <w:color w:val="000000"/>
          <w:kern w:val="0"/>
          <w:szCs w:val="22"/>
        </w:rPr>
      </w:pPr>
      <w:r>
        <w:rPr>
          <w:rFonts w:ascii="ＭＳ 明朝" w:hAnsi="ＭＳ 明朝" w:hint="eastAsia"/>
          <w:color w:val="000000"/>
          <w:kern w:val="0"/>
          <w:szCs w:val="22"/>
        </w:rPr>
        <w:lastRenderedPageBreak/>
        <w:t xml:space="preserve">※　</w:t>
      </w:r>
      <w:r w:rsidR="006F3C1C" w:rsidRPr="006F3C1C">
        <w:rPr>
          <w:rFonts w:ascii="ＭＳ 明朝" w:hAnsi="ＭＳ 明朝" w:hint="eastAsia"/>
          <w:color w:val="000000"/>
          <w:kern w:val="0"/>
          <w:szCs w:val="22"/>
        </w:rPr>
        <w:t>調整力契約において、次に該当する場合は専用線の構築を省略することができます。</w:t>
      </w:r>
    </w:p>
    <w:p w14:paraId="1C61C4F2" w14:textId="1F2DA8E3" w:rsidR="009970AC" w:rsidRDefault="00A8701B" w:rsidP="006F3C1C">
      <w:pPr>
        <w:pStyle w:val="a7"/>
        <w:widowControl/>
        <w:numPr>
          <w:ilvl w:val="0"/>
          <w:numId w:val="2"/>
        </w:numPr>
        <w:ind w:leftChars="0"/>
        <w:rPr>
          <w:rFonts w:ascii="ＭＳ 明朝" w:hAnsi="ＭＳ 明朝"/>
          <w:color w:val="000000"/>
          <w:kern w:val="0"/>
          <w:szCs w:val="22"/>
        </w:rPr>
      </w:pPr>
      <w:r w:rsidRPr="00B64F89">
        <w:rPr>
          <w:rFonts w:ascii="ＭＳ 明朝" w:hAnsi="ＭＳ 明朝" w:hint="eastAsia"/>
          <w:color w:val="000000"/>
          <w:kern w:val="0"/>
          <w:szCs w:val="22"/>
        </w:rPr>
        <w:t>需給調整市場において一次調整力のみを供出する契約で、オフライン監視が認められているリソース</w:t>
      </w:r>
    </w:p>
    <w:p w14:paraId="3936B22B" w14:textId="6B1E4F91" w:rsidR="006F3C1C" w:rsidRPr="00B64F89" w:rsidRDefault="006F3C1C" w:rsidP="00B64F89">
      <w:pPr>
        <w:pStyle w:val="a7"/>
        <w:widowControl/>
        <w:numPr>
          <w:ilvl w:val="0"/>
          <w:numId w:val="2"/>
        </w:numPr>
        <w:ind w:leftChars="0"/>
        <w:rPr>
          <w:rFonts w:ascii="ＭＳ 明朝" w:hAnsi="ＭＳ 明朝"/>
          <w:color w:val="000000"/>
          <w:kern w:val="0"/>
          <w:szCs w:val="22"/>
        </w:rPr>
      </w:pPr>
      <w:r w:rsidRPr="006F3C1C">
        <w:rPr>
          <w:rFonts w:ascii="ＭＳ 明朝" w:hAnsi="ＭＳ 明朝" w:hint="eastAsia"/>
          <w:color w:val="000000"/>
          <w:kern w:val="0"/>
          <w:szCs w:val="22"/>
        </w:rPr>
        <w:t>需給調整市場において一次調整力のみを供出する契約で、長期脱炭素電源オークションやグリッドコード等の別要件で専用線オンラインの構築が要件化されていない特別高圧</w:t>
      </w:r>
      <w:r>
        <w:rPr>
          <w:rFonts w:ascii="ＭＳ 明朝" w:hAnsi="ＭＳ 明朝" w:hint="eastAsia"/>
          <w:color w:val="000000"/>
          <w:kern w:val="0"/>
          <w:szCs w:val="22"/>
        </w:rPr>
        <w:t>（特別高圧配電線を除く）</w:t>
      </w:r>
      <w:r w:rsidRPr="006F3C1C">
        <w:rPr>
          <w:rFonts w:ascii="ＭＳ 明朝" w:hAnsi="ＭＳ 明朝" w:hint="eastAsia"/>
          <w:color w:val="000000"/>
          <w:kern w:val="0"/>
          <w:szCs w:val="22"/>
        </w:rPr>
        <w:t>で連系するオンラインリソース</w:t>
      </w:r>
    </w:p>
    <w:p w14:paraId="143DDD04" w14:textId="77777777" w:rsidR="002230CF" w:rsidRPr="009970AC" w:rsidRDefault="002230CF" w:rsidP="009970AC">
      <w:pPr>
        <w:widowControl/>
        <w:ind w:leftChars="300" w:left="840" w:hangingChars="100" w:hanging="210"/>
        <w:rPr>
          <w:rFonts w:ascii="ＭＳ 明朝" w:hAnsi="ＭＳ 明朝"/>
          <w:color w:val="000000"/>
          <w:kern w:val="0"/>
          <w:szCs w:val="22"/>
        </w:rPr>
      </w:pPr>
    </w:p>
    <w:p w14:paraId="5ADC273B" w14:textId="054FD71A" w:rsidR="00BB6194" w:rsidRDefault="00BB6194" w:rsidP="00BB6194">
      <w:pPr>
        <w:widowControl/>
        <w:rPr>
          <w:rFonts w:ascii="ＭＳ 明朝" w:hAnsi="ＭＳ 明朝"/>
          <w:color w:val="000000"/>
          <w:kern w:val="0"/>
          <w:szCs w:val="22"/>
        </w:rPr>
      </w:pPr>
      <w:r>
        <w:rPr>
          <w:rFonts w:ascii="ＭＳ 明朝" w:hAnsi="ＭＳ 明朝" w:hint="eastAsia"/>
          <w:color w:val="000000"/>
          <w:kern w:val="0"/>
          <w:szCs w:val="22"/>
        </w:rPr>
        <w:t>≪その他≫</w:t>
      </w:r>
    </w:p>
    <w:p w14:paraId="62FBBAF6" w14:textId="55B2B9B6" w:rsidR="0021349D" w:rsidRPr="0021349D" w:rsidRDefault="0021349D" w:rsidP="0021349D">
      <w:pPr>
        <w:widowControl/>
        <w:ind w:left="420" w:hangingChars="200" w:hanging="420"/>
        <w:rPr>
          <w:rFonts w:ascii="ＭＳ 明朝" w:hAnsi="ＭＳ 明朝"/>
          <w:b/>
          <w:bCs/>
          <w:color w:val="000000"/>
          <w:kern w:val="0"/>
          <w:szCs w:val="22"/>
        </w:rPr>
      </w:pPr>
      <w:r>
        <w:rPr>
          <w:rFonts w:ascii="ＭＳ 明朝" w:hAnsi="ＭＳ 明朝" w:hint="eastAsia"/>
          <w:color w:val="000000"/>
          <w:kern w:val="0"/>
          <w:szCs w:val="22"/>
        </w:rPr>
        <w:t xml:space="preserve">　</w:t>
      </w:r>
      <w:r w:rsidRPr="003476B7">
        <w:rPr>
          <w:rFonts w:ascii="ＭＳ 明朝" w:hAnsi="ＭＳ 明朝" w:hint="eastAsia"/>
          <w:color w:val="000000"/>
          <w:kern w:val="0"/>
          <w:szCs w:val="22"/>
        </w:rPr>
        <w:t>〇</w:t>
      </w:r>
      <w:r>
        <w:rPr>
          <w:rFonts w:ascii="ＭＳ 明朝" w:hAnsi="ＭＳ 明朝" w:hint="eastAsia"/>
          <w:color w:val="000000"/>
          <w:kern w:val="0"/>
          <w:szCs w:val="22"/>
        </w:rPr>
        <w:t>専用線オンライン工事に係る検討内容については原則として、</w:t>
      </w:r>
      <w:r w:rsidR="00894A32">
        <w:rPr>
          <w:rFonts w:ascii="ＭＳ 明朝" w:hAnsi="ＭＳ 明朝" w:hint="eastAsia"/>
          <w:color w:val="000000"/>
          <w:szCs w:val="21"/>
        </w:rPr>
        <w:t>接続検討申込書</w:t>
      </w:r>
      <w:r>
        <w:rPr>
          <w:rFonts w:ascii="ＭＳ 明朝" w:hAnsi="ＭＳ 明朝" w:hint="eastAsia"/>
          <w:color w:val="000000"/>
          <w:szCs w:val="21"/>
        </w:rPr>
        <w:t>における検討結果と同調して回答いたします。</w:t>
      </w:r>
    </w:p>
    <w:p w14:paraId="6CC3C674" w14:textId="7AA38C35" w:rsidR="001D6130" w:rsidRDefault="001D6130" w:rsidP="004F7568">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〇専用線オンラインにおける伝送項目等については、</w:t>
      </w:r>
      <w:r w:rsidR="006F3C1C">
        <w:rPr>
          <w:rFonts w:ascii="ＭＳ 明朝" w:hAnsi="ＭＳ 明朝" w:hint="eastAsia"/>
          <w:color w:val="000000"/>
          <w:kern w:val="0"/>
          <w:szCs w:val="22"/>
        </w:rPr>
        <w:t>弊社ホームページ掲載資料</w:t>
      </w:r>
      <w:r w:rsidR="004F7568">
        <w:rPr>
          <w:rFonts w:ascii="ＭＳ 明朝" w:hAnsi="ＭＳ 明朝" w:hint="eastAsia"/>
          <w:color w:val="000000"/>
          <w:kern w:val="0"/>
          <w:szCs w:val="22"/>
        </w:rPr>
        <w:t>「</w:t>
      </w:r>
      <w:r w:rsidR="006F3C1C">
        <w:rPr>
          <w:rFonts w:ascii="ＭＳ 明朝" w:hAnsi="ＭＳ 明朝" w:hint="eastAsia"/>
          <w:color w:val="000000"/>
          <w:kern w:val="0"/>
          <w:szCs w:val="22"/>
        </w:rPr>
        <w:t>専用線オンライン構築時の情報伝送装置等技術仕様書（単独発電機）</w:t>
      </w:r>
      <w:r w:rsidR="004F7568">
        <w:rPr>
          <w:rFonts w:ascii="ＭＳ 明朝" w:hAnsi="ＭＳ 明朝" w:hint="eastAsia"/>
          <w:color w:val="000000"/>
          <w:kern w:val="0"/>
          <w:szCs w:val="22"/>
        </w:rPr>
        <w:t>」</w:t>
      </w:r>
      <w:r>
        <w:rPr>
          <w:rFonts w:ascii="ＭＳ 明朝" w:hAnsi="ＭＳ 明朝" w:hint="eastAsia"/>
          <w:color w:val="000000"/>
          <w:kern w:val="0"/>
          <w:szCs w:val="22"/>
        </w:rPr>
        <w:t>を参照願います。</w:t>
      </w:r>
    </w:p>
    <w:p w14:paraId="1B99F95C" w14:textId="17FB36A0" w:rsidR="00BB6194" w:rsidRDefault="001D6130" w:rsidP="00EA1BC1">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〇需給調整市場における余力活用に関する契約における商品ごとの要件については、一般社団法人電力需給調整力取引所</w:t>
      </w:r>
      <w:r w:rsidR="00EA1BC1">
        <w:rPr>
          <w:rFonts w:ascii="ＭＳ 明朝" w:hAnsi="ＭＳ 明朝" w:hint="eastAsia"/>
          <w:color w:val="000000"/>
          <w:kern w:val="0"/>
          <w:szCs w:val="22"/>
        </w:rPr>
        <w:t>および送配電網協議会</w:t>
      </w:r>
      <w:r>
        <w:rPr>
          <w:rFonts w:ascii="ＭＳ 明朝" w:hAnsi="ＭＳ 明朝" w:hint="eastAsia"/>
          <w:color w:val="000000"/>
          <w:kern w:val="0"/>
          <w:szCs w:val="22"/>
        </w:rPr>
        <w:t>のホームページに掲載されております、</w:t>
      </w:r>
      <w:r w:rsidR="008146A4">
        <w:rPr>
          <w:rFonts w:ascii="ＭＳ 明朝" w:hAnsi="ＭＳ 明朝" w:hint="eastAsia"/>
          <w:color w:val="000000"/>
          <w:kern w:val="0"/>
          <w:szCs w:val="22"/>
        </w:rPr>
        <w:t>取引</w:t>
      </w:r>
      <w:r>
        <w:rPr>
          <w:rFonts w:ascii="ＭＳ 明朝" w:hAnsi="ＭＳ 明朝" w:hint="eastAsia"/>
          <w:color w:val="000000"/>
          <w:kern w:val="0"/>
          <w:szCs w:val="22"/>
        </w:rPr>
        <w:t>規程や</w:t>
      </w:r>
      <w:r w:rsidR="008146A4">
        <w:rPr>
          <w:rFonts w:ascii="ＭＳ 明朝" w:hAnsi="ＭＳ 明朝" w:hint="eastAsia"/>
          <w:color w:val="000000"/>
          <w:kern w:val="0"/>
          <w:szCs w:val="22"/>
        </w:rPr>
        <w:t>取引</w:t>
      </w:r>
      <w:r>
        <w:rPr>
          <w:rFonts w:ascii="ＭＳ 明朝" w:hAnsi="ＭＳ 明朝" w:hint="eastAsia"/>
          <w:color w:val="000000"/>
          <w:kern w:val="0"/>
          <w:szCs w:val="22"/>
        </w:rPr>
        <w:t>ガイド</w:t>
      </w:r>
      <w:r w:rsidR="008146A4">
        <w:rPr>
          <w:rFonts w:ascii="ＭＳ 明朝" w:hAnsi="ＭＳ 明朝" w:hint="eastAsia"/>
          <w:color w:val="000000"/>
          <w:kern w:val="0"/>
          <w:szCs w:val="22"/>
        </w:rPr>
        <w:t>等</w:t>
      </w:r>
      <w:r>
        <w:rPr>
          <w:rFonts w:ascii="ＭＳ 明朝" w:hAnsi="ＭＳ 明朝" w:hint="eastAsia"/>
          <w:color w:val="000000"/>
          <w:kern w:val="0"/>
          <w:szCs w:val="22"/>
        </w:rPr>
        <w:t>を参照願います。</w:t>
      </w:r>
    </w:p>
    <w:p w14:paraId="01A634F1" w14:textId="1FA33CCE" w:rsidR="00EA1BC1" w:rsidRPr="00EA1BC1" w:rsidRDefault="00EA1BC1" w:rsidP="00EA1BC1">
      <w:pPr>
        <w:widowControl/>
        <w:ind w:left="420" w:hangingChars="200" w:hanging="420"/>
        <w:rPr>
          <w:rFonts w:ascii="ＭＳ 明朝" w:hAnsi="ＭＳ 明朝"/>
          <w:color w:val="000000"/>
          <w:kern w:val="0"/>
          <w:szCs w:val="22"/>
        </w:rPr>
      </w:pPr>
    </w:p>
    <w:p w14:paraId="54607DA1" w14:textId="163A28FD" w:rsidR="00EA1BC1" w:rsidRDefault="00EA1BC1" w:rsidP="00EA1BC1">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≪参考≫</w:t>
      </w:r>
    </w:p>
    <w:p w14:paraId="50433FD6" w14:textId="0BFD56A4" w:rsidR="00EA1BC1" w:rsidRDefault="00EA1BC1" w:rsidP="00EA1BC1">
      <w:pPr>
        <w:widowControl/>
        <w:ind w:left="420" w:hangingChars="200" w:hanging="420"/>
        <w:rPr>
          <w:rFonts w:ascii="ＭＳ 明朝" w:hAnsi="ＭＳ 明朝"/>
          <w:color w:val="000000"/>
          <w:kern w:val="0"/>
          <w:szCs w:val="22"/>
        </w:rPr>
      </w:pPr>
      <w:r>
        <w:rPr>
          <w:rFonts w:ascii="ＭＳ 明朝" w:hAnsi="ＭＳ 明朝" w:hint="eastAsia"/>
          <w:color w:val="000000"/>
          <w:kern w:val="0"/>
          <w:szCs w:val="22"/>
        </w:rPr>
        <w:t xml:space="preserve">　・一般社団法人電力</w:t>
      </w:r>
      <w:r w:rsidR="005B7A03">
        <w:rPr>
          <w:rFonts w:ascii="ＭＳ 明朝" w:hAnsi="ＭＳ 明朝" w:hint="eastAsia"/>
          <w:color w:val="000000"/>
          <w:kern w:val="0"/>
          <w:szCs w:val="22"/>
        </w:rPr>
        <w:t>需</w:t>
      </w:r>
      <w:r>
        <w:rPr>
          <w:rFonts w:ascii="ＭＳ 明朝" w:hAnsi="ＭＳ 明朝" w:hint="eastAsia"/>
          <w:color w:val="000000"/>
          <w:kern w:val="0"/>
          <w:szCs w:val="22"/>
        </w:rPr>
        <w:t>給調整力取引所ホームページ（需給調整市場）</w:t>
      </w:r>
    </w:p>
    <w:p w14:paraId="716EB90A" w14:textId="21643884" w:rsidR="00EA1BC1" w:rsidRPr="00E30E76" w:rsidRDefault="00E30E76" w:rsidP="00EA1BC1">
      <w:pPr>
        <w:widowControl/>
        <w:ind w:leftChars="200" w:left="420"/>
        <w:rPr>
          <w:rStyle w:val="a8"/>
          <w:rFonts w:ascii="ＭＳ 明朝" w:hAnsi="ＭＳ 明朝"/>
          <w:kern w:val="0"/>
          <w:szCs w:val="22"/>
        </w:rPr>
      </w:pPr>
      <w:r>
        <w:rPr>
          <w:rFonts w:ascii="ＭＳ 明朝" w:hAnsi="ＭＳ 明朝"/>
          <w:kern w:val="0"/>
          <w:szCs w:val="22"/>
        </w:rPr>
        <w:fldChar w:fldCharType="begin"/>
      </w:r>
      <w:r>
        <w:rPr>
          <w:rFonts w:ascii="ＭＳ 明朝" w:hAnsi="ＭＳ 明朝"/>
          <w:kern w:val="0"/>
          <w:szCs w:val="22"/>
        </w:rPr>
        <w:instrText>HYPERLINK "https://www.eprx.or.jp/outline/"</w:instrText>
      </w:r>
      <w:r>
        <w:rPr>
          <w:rFonts w:ascii="ＭＳ 明朝" w:hAnsi="ＭＳ 明朝"/>
          <w:kern w:val="0"/>
          <w:szCs w:val="22"/>
        </w:rPr>
      </w:r>
      <w:r>
        <w:rPr>
          <w:rFonts w:ascii="ＭＳ 明朝" w:hAnsi="ＭＳ 明朝"/>
          <w:kern w:val="0"/>
          <w:szCs w:val="22"/>
        </w:rPr>
        <w:fldChar w:fldCharType="separate"/>
      </w:r>
      <w:r w:rsidRPr="00E30E76">
        <w:rPr>
          <w:rStyle w:val="a8"/>
          <w:rFonts w:ascii="ＭＳ 明朝" w:hAnsi="ＭＳ 明朝"/>
          <w:kern w:val="0"/>
          <w:szCs w:val="22"/>
        </w:rPr>
        <w:t>https://www.eprx.or.jp/outline/</w:t>
      </w:r>
    </w:p>
    <w:p w14:paraId="076556E3" w14:textId="3B00CA55" w:rsidR="009778E0" w:rsidRDefault="00E30E76" w:rsidP="00EA1BC1">
      <w:pPr>
        <w:widowControl/>
        <w:rPr>
          <w:rFonts w:ascii="ＭＳ 明朝" w:hAnsi="ＭＳ 明朝"/>
          <w:color w:val="000000"/>
          <w:kern w:val="0"/>
          <w:szCs w:val="22"/>
        </w:rPr>
      </w:pPr>
      <w:r>
        <w:rPr>
          <w:rFonts w:ascii="ＭＳ 明朝" w:hAnsi="ＭＳ 明朝"/>
          <w:kern w:val="0"/>
          <w:szCs w:val="22"/>
        </w:rPr>
        <w:fldChar w:fldCharType="end"/>
      </w:r>
      <w:r w:rsidR="00EA1BC1">
        <w:rPr>
          <w:rFonts w:ascii="ＭＳ 明朝" w:hAnsi="ＭＳ 明朝" w:hint="eastAsia"/>
          <w:color w:val="000000"/>
          <w:kern w:val="0"/>
          <w:szCs w:val="22"/>
        </w:rPr>
        <w:t xml:space="preserve">　</w:t>
      </w:r>
      <w:r w:rsidR="009778E0">
        <w:rPr>
          <w:rFonts w:ascii="ＭＳ 明朝" w:hAnsi="ＭＳ 明朝" w:hint="eastAsia"/>
          <w:color w:val="000000"/>
          <w:kern w:val="0"/>
          <w:szCs w:val="22"/>
        </w:rPr>
        <w:t xml:space="preserve">　</w:t>
      </w:r>
    </w:p>
    <w:p w14:paraId="711A6866" w14:textId="4CD7A1C1" w:rsidR="00EA1BC1" w:rsidRDefault="00EA1BC1" w:rsidP="00EA1BC1">
      <w:pPr>
        <w:widowControl/>
        <w:rPr>
          <w:rFonts w:ascii="ＭＳ 明朝" w:hAnsi="ＭＳ 明朝"/>
          <w:color w:val="000000"/>
          <w:kern w:val="0"/>
          <w:szCs w:val="22"/>
        </w:rPr>
      </w:pPr>
      <w:r>
        <w:rPr>
          <w:rFonts w:ascii="ＭＳ 明朝" w:hAnsi="ＭＳ 明朝" w:hint="eastAsia"/>
          <w:color w:val="000000"/>
          <w:kern w:val="0"/>
          <w:szCs w:val="22"/>
        </w:rPr>
        <w:t>・送配電網協議会ホームページ（余力活用に関する契約）</w:t>
      </w:r>
    </w:p>
    <w:p w14:paraId="6B2832C0" w14:textId="1547CDD3" w:rsidR="00EA1BC1" w:rsidRDefault="00EA1BC1" w:rsidP="00EA1BC1">
      <w:pPr>
        <w:widowControl/>
        <w:rPr>
          <w:rFonts w:ascii="ＭＳ 明朝" w:hAnsi="ＭＳ 明朝"/>
          <w:color w:val="000000"/>
          <w:kern w:val="0"/>
          <w:szCs w:val="22"/>
        </w:rPr>
      </w:pPr>
      <w:r>
        <w:rPr>
          <w:rFonts w:ascii="ＭＳ 明朝" w:hAnsi="ＭＳ 明朝" w:hint="eastAsia"/>
          <w:color w:val="000000"/>
          <w:kern w:val="0"/>
          <w:szCs w:val="22"/>
        </w:rPr>
        <w:t xml:space="preserve">　　</w:t>
      </w:r>
      <w:hyperlink r:id="rId8" w:history="1">
        <w:r w:rsidRPr="0093495B">
          <w:rPr>
            <w:rStyle w:val="a8"/>
            <w:rFonts w:ascii="ＭＳ 明朝" w:hAnsi="ＭＳ 明朝"/>
            <w:kern w:val="0"/>
            <w:szCs w:val="22"/>
          </w:rPr>
          <w:t>https://www.tdgc.jp/yoryoku/</w:t>
        </w:r>
      </w:hyperlink>
    </w:p>
    <w:p w14:paraId="10BD4D0C" w14:textId="3569F81E" w:rsidR="003476B7" w:rsidRDefault="003476B7" w:rsidP="00BB6194">
      <w:pPr>
        <w:widowControl/>
      </w:pPr>
    </w:p>
    <w:p w14:paraId="3D605910" w14:textId="6D76B5AC" w:rsidR="00EA1BC1" w:rsidRDefault="00EA1BC1" w:rsidP="00EA1BC1">
      <w:pPr>
        <w:pStyle w:val="ab"/>
      </w:pPr>
      <w:r>
        <w:rPr>
          <w:rFonts w:hint="eastAsia"/>
        </w:rPr>
        <w:t>以上</w:t>
      </w:r>
    </w:p>
    <w:p w14:paraId="7E247553" w14:textId="77777777" w:rsidR="00EA1BC1" w:rsidRPr="00BB6194" w:rsidRDefault="00EA1BC1" w:rsidP="00BB6194">
      <w:pPr>
        <w:widowControl/>
        <w:rPr>
          <w:rFonts w:ascii="ＭＳ 明朝" w:hAnsi="ＭＳ 明朝"/>
          <w:color w:val="000000"/>
          <w:kern w:val="0"/>
          <w:szCs w:val="22"/>
        </w:rPr>
      </w:pPr>
    </w:p>
    <w:sectPr w:rsidR="00EA1BC1" w:rsidRPr="00BB6194" w:rsidSect="003D2789">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AE498" w14:textId="77777777" w:rsidR="00EF5E7E" w:rsidRDefault="00EF5E7E" w:rsidP="00371A29">
      <w:r>
        <w:separator/>
      </w:r>
    </w:p>
  </w:endnote>
  <w:endnote w:type="continuationSeparator" w:id="0">
    <w:p w14:paraId="3C85C7DD" w14:textId="77777777" w:rsidR="00EF5E7E" w:rsidRDefault="00EF5E7E" w:rsidP="0037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0D08" w14:textId="77777777" w:rsidR="00EF5E7E" w:rsidRDefault="00EF5E7E" w:rsidP="00371A29">
      <w:r>
        <w:separator/>
      </w:r>
    </w:p>
  </w:footnote>
  <w:footnote w:type="continuationSeparator" w:id="0">
    <w:p w14:paraId="64E05F57" w14:textId="77777777" w:rsidR="00EF5E7E" w:rsidRDefault="00EF5E7E" w:rsidP="0037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46B24"/>
    <w:multiLevelType w:val="hybridMultilevel"/>
    <w:tmpl w:val="3BE41A64"/>
    <w:lvl w:ilvl="0" w:tplc="9F089EE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35357C23"/>
    <w:multiLevelType w:val="hybridMultilevel"/>
    <w:tmpl w:val="30E6572A"/>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630095645">
    <w:abstractNumId w:val="0"/>
  </w:num>
  <w:num w:numId="2" w16cid:durableId="43797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B2"/>
    <w:rsid w:val="000650B4"/>
    <w:rsid w:val="00080AA9"/>
    <w:rsid w:val="000C50F3"/>
    <w:rsid w:val="000C52B5"/>
    <w:rsid w:val="00101104"/>
    <w:rsid w:val="0013427E"/>
    <w:rsid w:val="001357E4"/>
    <w:rsid w:val="0016296B"/>
    <w:rsid w:val="00180F76"/>
    <w:rsid w:val="001D3240"/>
    <w:rsid w:val="001D6130"/>
    <w:rsid w:val="0021349D"/>
    <w:rsid w:val="002230CF"/>
    <w:rsid w:val="00285959"/>
    <w:rsid w:val="002D6E8E"/>
    <w:rsid w:val="002F1EE9"/>
    <w:rsid w:val="00307C23"/>
    <w:rsid w:val="0032191D"/>
    <w:rsid w:val="0033662F"/>
    <w:rsid w:val="003476B7"/>
    <w:rsid w:val="00371A29"/>
    <w:rsid w:val="00380BAC"/>
    <w:rsid w:val="003C147C"/>
    <w:rsid w:val="003D2789"/>
    <w:rsid w:val="004042D7"/>
    <w:rsid w:val="004510E0"/>
    <w:rsid w:val="0046001E"/>
    <w:rsid w:val="004B5BD5"/>
    <w:rsid w:val="004E14F4"/>
    <w:rsid w:val="004F265D"/>
    <w:rsid w:val="004F7568"/>
    <w:rsid w:val="00535339"/>
    <w:rsid w:val="00585DFA"/>
    <w:rsid w:val="0059244E"/>
    <w:rsid w:val="005A0301"/>
    <w:rsid w:val="005A69B9"/>
    <w:rsid w:val="005B5F80"/>
    <w:rsid w:val="005B7A03"/>
    <w:rsid w:val="005D09F2"/>
    <w:rsid w:val="005D324E"/>
    <w:rsid w:val="005F2976"/>
    <w:rsid w:val="0061336A"/>
    <w:rsid w:val="00631414"/>
    <w:rsid w:val="006521BC"/>
    <w:rsid w:val="00663B90"/>
    <w:rsid w:val="0068196A"/>
    <w:rsid w:val="006A4467"/>
    <w:rsid w:val="006B64B0"/>
    <w:rsid w:val="006C4212"/>
    <w:rsid w:val="006F3C1C"/>
    <w:rsid w:val="0070017A"/>
    <w:rsid w:val="00721889"/>
    <w:rsid w:val="00722D83"/>
    <w:rsid w:val="0077055D"/>
    <w:rsid w:val="00776A98"/>
    <w:rsid w:val="007A2506"/>
    <w:rsid w:val="007E7A70"/>
    <w:rsid w:val="007F7FD2"/>
    <w:rsid w:val="008114B2"/>
    <w:rsid w:val="008146A4"/>
    <w:rsid w:val="0083317C"/>
    <w:rsid w:val="00835AAE"/>
    <w:rsid w:val="00857DA6"/>
    <w:rsid w:val="008933F5"/>
    <w:rsid w:val="00894A32"/>
    <w:rsid w:val="0089680B"/>
    <w:rsid w:val="008D4ACD"/>
    <w:rsid w:val="009778E0"/>
    <w:rsid w:val="009970AC"/>
    <w:rsid w:val="009A7A01"/>
    <w:rsid w:val="009C3ED4"/>
    <w:rsid w:val="009E0481"/>
    <w:rsid w:val="009E62EF"/>
    <w:rsid w:val="00A45EDA"/>
    <w:rsid w:val="00A712BA"/>
    <w:rsid w:val="00A8701B"/>
    <w:rsid w:val="00AA565A"/>
    <w:rsid w:val="00B214F2"/>
    <w:rsid w:val="00B53FDE"/>
    <w:rsid w:val="00B64138"/>
    <w:rsid w:val="00B64F89"/>
    <w:rsid w:val="00BB4452"/>
    <w:rsid w:val="00BB540E"/>
    <w:rsid w:val="00BB6194"/>
    <w:rsid w:val="00C3452A"/>
    <w:rsid w:val="00C55110"/>
    <w:rsid w:val="00CA003A"/>
    <w:rsid w:val="00CC2410"/>
    <w:rsid w:val="00CF6444"/>
    <w:rsid w:val="00D078FC"/>
    <w:rsid w:val="00D321D4"/>
    <w:rsid w:val="00D43A1E"/>
    <w:rsid w:val="00D509C0"/>
    <w:rsid w:val="00D72F8C"/>
    <w:rsid w:val="00D778D6"/>
    <w:rsid w:val="00D94857"/>
    <w:rsid w:val="00DC4707"/>
    <w:rsid w:val="00DD13E7"/>
    <w:rsid w:val="00DF4EF5"/>
    <w:rsid w:val="00E11FC3"/>
    <w:rsid w:val="00E30E76"/>
    <w:rsid w:val="00E73F77"/>
    <w:rsid w:val="00E8234F"/>
    <w:rsid w:val="00E93897"/>
    <w:rsid w:val="00EA1BC1"/>
    <w:rsid w:val="00EA2EFD"/>
    <w:rsid w:val="00EC33DE"/>
    <w:rsid w:val="00EF5E7E"/>
    <w:rsid w:val="00F00D76"/>
    <w:rsid w:val="00F30AE9"/>
    <w:rsid w:val="00F416C7"/>
    <w:rsid w:val="00FC6FCD"/>
    <w:rsid w:val="00FD2FA9"/>
    <w:rsid w:val="00FD5049"/>
    <w:rsid w:val="00FF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6AA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8114B2"/>
    <w:pPr>
      <w:tabs>
        <w:tab w:val="center" w:pos="4252"/>
        <w:tab w:val="right" w:pos="8504"/>
      </w:tabs>
      <w:snapToGrid w:val="0"/>
    </w:pPr>
    <w:rPr>
      <w:lang w:val="x-none" w:eastAsia="x-none"/>
    </w:rPr>
  </w:style>
  <w:style w:type="character" w:customStyle="1" w:styleId="a4">
    <w:name w:val="ヘッダー (文字)"/>
    <w:basedOn w:val="a0"/>
    <w:link w:val="a3"/>
    <w:semiHidden/>
    <w:rsid w:val="008114B2"/>
    <w:rPr>
      <w:rFonts w:ascii="Century" w:eastAsia="ＭＳ 明朝" w:hAnsi="Century" w:cs="Times New Roman"/>
      <w:szCs w:val="24"/>
      <w:lang w:val="x-none" w:eastAsia="x-none"/>
    </w:rPr>
  </w:style>
  <w:style w:type="paragraph" w:styleId="a5">
    <w:name w:val="footer"/>
    <w:basedOn w:val="a"/>
    <w:link w:val="a6"/>
    <w:uiPriority w:val="99"/>
    <w:unhideWhenUsed/>
    <w:rsid w:val="00371A29"/>
    <w:pPr>
      <w:tabs>
        <w:tab w:val="center" w:pos="4252"/>
        <w:tab w:val="right" w:pos="8504"/>
      </w:tabs>
      <w:snapToGrid w:val="0"/>
    </w:pPr>
  </w:style>
  <w:style w:type="character" w:customStyle="1" w:styleId="a6">
    <w:name w:val="フッター (文字)"/>
    <w:basedOn w:val="a0"/>
    <w:link w:val="a5"/>
    <w:uiPriority w:val="99"/>
    <w:rsid w:val="00371A29"/>
    <w:rPr>
      <w:rFonts w:ascii="Century" w:eastAsia="ＭＳ 明朝" w:hAnsi="Century" w:cs="Times New Roman"/>
      <w:szCs w:val="24"/>
    </w:rPr>
  </w:style>
  <w:style w:type="paragraph" w:styleId="a7">
    <w:name w:val="List Paragraph"/>
    <w:basedOn w:val="a"/>
    <w:uiPriority w:val="34"/>
    <w:qFormat/>
    <w:rsid w:val="00BB6194"/>
    <w:pPr>
      <w:ind w:leftChars="400" w:left="840"/>
    </w:pPr>
  </w:style>
  <w:style w:type="character" w:styleId="a8">
    <w:name w:val="Hyperlink"/>
    <w:basedOn w:val="a0"/>
    <w:uiPriority w:val="99"/>
    <w:unhideWhenUsed/>
    <w:rsid w:val="0021349D"/>
    <w:rPr>
      <w:color w:val="0000FF"/>
      <w:u w:val="single"/>
    </w:rPr>
  </w:style>
  <w:style w:type="character" w:styleId="a9">
    <w:name w:val="Unresolved Mention"/>
    <w:basedOn w:val="a0"/>
    <w:uiPriority w:val="99"/>
    <w:semiHidden/>
    <w:unhideWhenUsed/>
    <w:rsid w:val="00EA1BC1"/>
    <w:rPr>
      <w:color w:val="605E5C"/>
      <w:shd w:val="clear" w:color="auto" w:fill="E1DFDD"/>
    </w:rPr>
  </w:style>
  <w:style w:type="character" w:styleId="aa">
    <w:name w:val="FollowedHyperlink"/>
    <w:basedOn w:val="a0"/>
    <w:uiPriority w:val="99"/>
    <w:semiHidden/>
    <w:unhideWhenUsed/>
    <w:rsid w:val="00EA1BC1"/>
    <w:rPr>
      <w:color w:val="954F72" w:themeColor="followedHyperlink"/>
      <w:u w:val="single"/>
    </w:rPr>
  </w:style>
  <w:style w:type="paragraph" w:styleId="ab">
    <w:name w:val="Closing"/>
    <w:basedOn w:val="a"/>
    <w:link w:val="ac"/>
    <w:uiPriority w:val="99"/>
    <w:unhideWhenUsed/>
    <w:rsid w:val="00EA1BC1"/>
    <w:pPr>
      <w:jc w:val="right"/>
    </w:pPr>
  </w:style>
  <w:style w:type="character" w:customStyle="1" w:styleId="ac">
    <w:name w:val="結語 (文字)"/>
    <w:basedOn w:val="a0"/>
    <w:link w:val="ab"/>
    <w:uiPriority w:val="99"/>
    <w:rsid w:val="00EA1BC1"/>
    <w:rPr>
      <w:rFonts w:ascii="Century" w:eastAsia="ＭＳ 明朝" w:hAnsi="Century" w:cs="Times New Roman"/>
      <w:szCs w:val="24"/>
    </w:rPr>
  </w:style>
  <w:style w:type="character" w:styleId="ad">
    <w:name w:val="annotation reference"/>
    <w:basedOn w:val="a0"/>
    <w:uiPriority w:val="99"/>
    <w:semiHidden/>
    <w:unhideWhenUsed/>
    <w:rsid w:val="0089680B"/>
    <w:rPr>
      <w:sz w:val="18"/>
      <w:szCs w:val="18"/>
    </w:rPr>
  </w:style>
  <w:style w:type="paragraph" w:styleId="ae">
    <w:name w:val="annotation text"/>
    <w:basedOn w:val="a"/>
    <w:link w:val="af"/>
    <w:uiPriority w:val="99"/>
    <w:unhideWhenUsed/>
    <w:rsid w:val="0089680B"/>
    <w:pPr>
      <w:jc w:val="left"/>
    </w:pPr>
  </w:style>
  <w:style w:type="character" w:customStyle="1" w:styleId="af">
    <w:name w:val="コメント文字列 (文字)"/>
    <w:basedOn w:val="a0"/>
    <w:link w:val="ae"/>
    <w:uiPriority w:val="99"/>
    <w:rsid w:val="0089680B"/>
    <w:rPr>
      <w:rFonts w:ascii="Century" w:eastAsia="ＭＳ 明朝" w:hAnsi="Century" w:cs="Times New Roman"/>
      <w:szCs w:val="24"/>
    </w:rPr>
  </w:style>
  <w:style w:type="paragraph" w:styleId="af0">
    <w:name w:val="annotation subject"/>
    <w:basedOn w:val="ae"/>
    <w:next w:val="ae"/>
    <w:link w:val="af1"/>
    <w:uiPriority w:val="99"/>
    <w:semiHidden/>
    <w:unhideWhenUsed/>
    <w:rsid w:val="0089680B"/>
    <w:rPr>
      <w:b/>
      <w:bCs/>
    </w:rPr>
  </w:style>
  <w:style w:type="character" w:customStyle="1" w:styleId="af1">
    <w:name w:val="コメント内容 (文字)"/>
    <w:basedOn w:val="af"/>
    <w:link w:val="af0"/>
    <w:uiPriority w:val="99"/>
    <w:semiHidden/>
    <w:rsid w:val="0089680B"/>
    <w:rPr>
      <w:rFonts w:ascii="Century" w:eastAsia="ＭＳ 明朝" w:hAnsi="Century" w:cs="Times New Roman"/>
      <w:b/>
      <w:bCs/>
      <w:szCs w:val="24"/>
    </w:rPr>
  </w:style>
  <w:style w:type="paragraph" w:styleId="af2">
    <w:name w:val="Revision"/>
    <w:hidden/>
    <w:uiPriority w:val="99"/>
    <w:semiHidden/>
    <w:rsid w:val="0046001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dgc.jp/yor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0C47C-4559-4450-A05B-894401B87BAF}">
  <ds:schemaRefs>
    <ds:schemaRef ds:uri="http://schemas.openxmlformats.org/officeDocument/2006/bibliography"/>
  </ds:schemaRefs>
</ds:datastoreItem>
</file>

<file path=docMetadata/LabelInfo.xml><?xml version="1.0" encoding="utf-8"?>
<clbl:labelList xmlns:clbl="http://schemas.microsoft.com/office/2020/mipLabelMetadata">
  <clbl:label id="{b7a5e434-9952-4a1d-ba87-f4916607aa8b}" enabled="1" method="Privileged" siteId="{686e4335-cd01-40c0-81ec-d69706fcb76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403</Words>
  <Characters>2298</Characters>
  <DocSecurity>4</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専用線オンライン工事検討申込書</dc:title>
  <dc:subject/>
  <dc:creator>北海道電力ネットワーク株式会社</dc:creator>
  <cp:keywords/>
  <dc:description/>
  <cp:lastModifiedBy/>
  <dcterms:created xsi:type="dcterms:W3CDTF">2026-03-09T01:08:00Z</dcterms:created>
  <dcterms:modified xsi:type="dcterms:W3CDTF">2026-03-09T01:08:00Z</dcterms:modified>
</cp:coreProperties>
</file>